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16C6" w:rsidRPr="00D95BE8" w:rsidRDefault="002635EA" w:rsidP="009F16C6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Публичный отчет руководителя</w:t>
      </w:r>
      <w:r w:rsidR="009F16C6" w:rsidRPr="00D95B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</w:p>
    <w:p w:rsidR="009F16C6" w:rsidRPr="00D95BE8" w:rsidRDefault="0039105F" w:rsidP="009F16C6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Муниципального бюджет</w:t>
      </w:r>
      <w:r w:rsidR="009F16C6"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ного дошкольного образовательного учреждения </w:t>
      </w: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«Детский сад №148</w:t>
      </w:r>
      <w:r w:rsidR="009F16C6"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Советского района г</w:t>
      </w:r>
      <w:proofErr w:type="gramStart"/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.К</w:t>
      </w:r>
      <w:proofErr w:type="gramEnd"/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азани</w:t>
      </w:r>
      <w:r w:rsidR="00997E05" w:rsidRPr="00997E0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</w:t>
      </w:r>
      <w:r w:rsidR="00C3354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2016 – 2017</w:t>
      </w:r>
      <w:r w:rsidR="00997E05" w:rsidRPr="00997E0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  учебный год</w:t>
      </w:r>
      <w:r w:rsidR="00997E0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</w:p>
    <w:p w:rsidR="009F16C6" w:rsidRPr="00D95BE8" w:rsidRDefault="009F16C6" w:rsidP="009F16C6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F16C6" w:rsidRPr="00D95BE8" w:rsidRDefault="009F16C6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1. Общие характеристики учреждения</w:t>
      </w:r>
    </w:p>
    <w:p w:rsidR="009F16C6" w:rsidRPr="00D95BE8" w:rsidRDefault="009F16C6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Полное наименование в соответствии</w:t>
      </w:r>
      <w:r w:rsidR="0039105F" w:rsidRPr="00D95BE8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с  уставом: Муниципальное бюджет</w:t>
      </w:r>
      <w:r w:rsidRPr="00D95BE8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ное дошкольное образовательное учреждение </w:t>
      </w:r>
      <w:r w:rsidR="0039105F" w:rsidRPr="00D95BE8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«Детский сад №148</w:t>
      </w:r>
      <w:r w:rsidRPr="00D95BE8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»</w:t>
      </w:r>
    </w:p>
    <w:p w:rsidR="009F16C6" w:rsidRPr="00D95BE8" w:rsidRDefault="009F16C6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Сокращенное наименование в соответствии с  ус</w:t>
      </w:r>
      <w:r w:rsidR="0039105F" w:rsidRPr="00D95BE8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тавом: МБДОУ «Детский сад №148</w:t>
      </w:r>
      <w:r w:rsidRPr="00D95BE8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»</w:t>
      </w:r>
    </w:p>
    <w:p w:rsidR="009F16C6" w:rsidRPr="00D95BE8" w:rsidRDefault="009F16C6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Организационно-правовая форма в соответствии с уставом: образовательное  учреждение.</w:t>
      </w:r>
    </w:p>
    <w:p w:rsidR="009F16C6" w:rsidRPr="00D95BE8" w:rsidRDefault="009F16C6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F16C6" w:rsidRPr="00D95BE8" w:rsidRDefault="009F16C6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b/>
          <w:i/>
          <w:iCs/>
          <w:sz w:val="24"/>
          <w:szCs w:val="24"/>
          <w:u w:val="single"/>
          <w:lang w:eastAsia="ru-RU"/>
        </w:rPr>
      </w:pPr>
      <w:r w:rsidRPr="00D95BE8">
        <w:rPr>
          <w:rFonts w:ascii="Times New Roman" w:eastAsia="Times New Roman" w:hAnsi="Times New Roman" w:cs="Times New Roman"/>
          <w:b/>
          <w:i/>
          <w:iCs/>
          <w:sz w:val="24"/>
          <w:szCs w:val="24"/>
          <w:u w:val="single"/>
          <w:lang w:eastAsia="ru-RU"/>
        </w:rPr>
        <w:t>Сведения об организационно-правовой форме и наименовании юридического лица</w:t>
      </w:r>
    </w:p>
    <w:p w:rsidR="009F16C6" w:rsidRPr="00D95BE8" w:rsidRDefault="009F16C6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br/>
      </w:r>
      <w:r w:rsidRPr="00D95B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Общие сведения об учреждении.</w:t>
      </w:r>
    </w:p>
    <w:tbl>
      <w:tblPr>
        <w:tblW w:w="0" w:type="auto"/>
        <w:jc w:val="center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3136"/>
        <w:gridCol w:w="6339"/>
      </w:tblGrid>
      <w:tr w:rsidR="009F16C6" w:rsidRPr="00D95BE8" w:rsidTr="00E6042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F16C6" w:rsidRPr="00D95BE8" w:rsidRDefault="009F16C6" w:rsidP="00E60421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5BE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Общая информация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F16C6" w:rsidRPr="00D95BE8" w:rsidRDefault="009F16C6" w:rsidP="00E60421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5B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9F16C6" w:rsidRPr="00D95BE8" w:rsidTr="00E6042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F16C6" w:rsidRPr="00D95BE8" w:rsidRDefault="009F16C6" w:rsidP="00E60421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5BE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Название (по уставу)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F16C6" w:rsidRPr="00D95BE8" w:rsidRDefault="0039105F" w:rsidP="0039105F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5B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Муниципальное бюджет</w:t>
            </w:r>
            <w:r w:rsidR="009F16C6" w:rsidRPr="00D95B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ное дошкольное образовательн</w:t>
            </w:r>
            <w:r w:rsidRPr="00D95B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ое учреждение «Детский сад №148</w:t>
            </w:r>
            <w:r w:rsidR="009F16C6" w:rsidRPr="00D95B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</w:tr>
      <w:tr w:rsidR="009F16C6" w:rsidRPr="00D95BE8" w:rsidTr="00E6042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F16C6" w:rsidRPr="00D95BE8" w:rsidRDefault="009F16C6" w:rsidP="00E60421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5BE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Тип и вид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F16C6" w:rsidRPr="00D95BE8" w:rsidRDefault="0039105F" w:rsidP="00E60421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5B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Тип: муниципальное бюджетное</w:t>
            </w:r>
            <w:r w:rsidR="009F16C6" w:rsidRPr="00D95B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дошкольное образовательное  учреждение</w:t>
            </w:r>
            <w:r w:rsidR="009F16C6" w:rsidRPr="00D95B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 Вид: детский сад </w:t>
            </w:r>
          </w:p>
        </w:tc>
      </w:tr>
      <w:tr w:rsidR="009F16C6" w:rsidRPr="00D95BE8" w:rsidTr="00E6042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F16C6" w:rsidRPr="00D95BE8" w:rsidRDefault="009F16C6" w:rsidP="00E60421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5BE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Организационно-правовая форма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F16C6" w:rsidRPr="00D95BE8" w:rsidRDefault="009F16C6" w:rsidP="00E60421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5B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учреждение</w:t>
            </w:r>
          </w:p>
        </w:tc>
      </w:tr>
      <w:tr w:rsidR="009F16C6" w:rsidRPr="00D95BE8" w:rsidTr="00E6042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F16C6" w:rsidRPr="00D95BE8" w:rsidRDefault="009F16C6" w:rsidP="00E60421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5BE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Учредитель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F16C6" w:rsidRPr="00D95BE8" w:rsidRDefault="00997E05" w:rsidP="00E60421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УО </w:t>
            </w:r>
            <w:r w:rsidR="0039105F" w:rsidRPr="00D95B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ИК МО </w:t>
            </w:r>
          </w:p>
        </w:tc>
      </w:tr>
      <w:tr w:rsidR="009F16C6" w:rsidRPr="00D95BE8" w:rsidTr="00E6042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F16C6" w:rsidRPr="00D95BE8" w:rsidRDefault="009F16C6" w:rsidP="00E60421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5BE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Год основания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F16C6" w:rsidRPr="00D95BE8" w:rsidRDefault="0039105F" w:rsidP="00E60421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5B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1978</w:t>
            </w:r>
          </w:p>
        </w:tc>
      </w:tr>
      <w:tr w:rsidR="009F16C6" w:rsidRPr="00D95BE8" w:rsidTr="00E6042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F16C6" w:rsidRPr="00D95BE8" w:rsidRDefault="009F16C6" w:rsidP="00E60421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5BE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Юридический адрес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F16C6" w:rsidRPr="00D95BE8" w:rsidRDefault="00FD36A6" w:rsidP="00FD3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5B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42003,г</w:t>
            </w:r>
            <w:proofErr w:type="gramStart"/>
            <w:r w:rsidRPr="00D95B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.К</w:t>
            </w:r>
            <w:proofErr w:type="gramEnd"/>
            <w:r w:rsidRPr="00D95B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азань, ж.м. Константиновка, ул.Интернациональная,11</w:t>
            </w:r>
          </w:p>
        </w:tc>
      </w:tr>
      <w:tr w:rsidR="009F16C6" w:rsidRPr="00D95BE8" w:rsidTr="00E6042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F16C6" w:rsidRPr="00D95BE8" w:rsidRDefault="009F16C6" w:rsidP="00E60421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5BE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Телефон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F16C6" w:rsidRPr="00D95BE8" w:rsidRDefault="00FD36A6" w:rsidP="00FD3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5B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8(432)2221620</w:t>
            </w:r>
          </w:p>
        </w:tc>
      </w:tr>
      <w:tr w:rsidR="009F16C6" w:rsidRPr="00D95BE8" w:rsidTr="00E6042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F16C6" w:rsidRPr="00D95BE8" w:rsidRDefault="009F16C6" w:rsidP="00E60421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95BE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e-mail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F16C6" w:rsidRPr="00D95BE8" w:rsidRDefault="00FD36A6" w:rsidP="00FD3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5BE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Vasilek148</w:t>
            </w:r>
            <w:r w:rsidR="009F16C6" w:rsidRPr="00D95B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@</w:t>
            </w:r>
            <w:proofErr w:type="spellStart"/>
            <w:r w:rsidR="009F16C6" w:rsidRPr="00D95B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mail.ru</w:t>
            </w:r>
            <w:proofErr w:type="spellEnd"/>
          </w:p>
        </w:tc>
      </w:tr>
      <w:tr w:rsidR="009F16C6" w:rsidRPr="00D95BE8" w:rsidTr="00E6042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F16C6" w:rsidRPr="00D95BE8" w:rsidRDefault="009F16C6" w:rsidP="00E60421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5BE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Должность руководителя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F16C6" w:rsidRPr="00D95BE8" w:rsidRDefault="009F16C6" w:rsidP="00E60421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5B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Заведующий</w:t>
            </w:r>
          </w:p>
        </w:tc>
      </w:tr>
      <w:tr w:rsidR="009F16C6" w:rsidRPr="00D95BE8" w:rsidTr="00E6042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F16C6" w:rsidRPr="00D95BE8" w:rsidRDefault="009F16C6" w:rsidP="00E60421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5BE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Фамилия, имя, отчество руководителя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F16C6" w:rsidRPr="00D95BE8" w:rsidRDefault="00FD36A6" w:rsidP="00FD36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95B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ШафигуллинаДиляШамиловна</w:t>
            </w:r>
            <w:proofErr w:type="spellEnd"/>
          </w:p>
        </w:tc>
      </w:tr>
    </w:tbl>
    <w:p w:rsidR="009F16C6" w:rsidRPr="00D95BE8" w:rsidRDefault="009F16C6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9F16C6" w:rsidRPr="00D95BE8" w:rsidRDefault="009F16C6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</w:t>
      </w:r>
      <w:r w:rsidRPr="00D95BE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Местонахождение: </w:t>
      </w: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Образовательное учреждение расположено в</w:t>
      </w:r>
      <w:r w:rsidR="00FD36A6"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нежилом 2</w:t>
      </w: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-этажном здании в центре поселка  по адресу: </w:t>
      </w:r>
      <w:r w:rsidR="00FD36A6"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ж.м. Константиновка, ул</w:t>
      </w:r>
      <w:proofErr w:type="gramStart"/>
      <w:r w:rsidR="00FD36A6"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.И</w:t>
      </w:r>
      <w:proofErr w:type="gramEnd"/>
      <w:r w:rsidR="00FD36A6"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нтернациональная,11</w:t>
      </w:r>
    </w:p>
    <w:p w:rsidR="009F16C6" w:rsidRPr="00D95BE8" w:rsidRDefault="009F16C6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</w:t>
      </w:r>
      <w:r w:rsidRPr="00D95BE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Режим деятельности ДОУ:</w:t>
      </w:r>
      <w:r w:rsidR="00C3354B">
        <w:rPr>
          <w:rFonts w:ascii="Times New Roman" w:eastAsia="Times New Roman" w:hAnsi="Times New Roman" w:cs="Times New Roman"/>
          <w:sz w:val="24"/>
          <w:szCs w:val="24"/>
          <w:lang w:eastAsia="ru-RU"/>
        </w:rPr>
        <w:t> с 07.00 часов  до 17.30 часов, длительность – 10,5</w:t>
      </w: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часов. Суббота-воскресенье: выходной</w:t>
      </w: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    </w:t>
      </w:r>
      <w:r w:rsidR="00FD36A6"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Проектная мощность 80</w:t>
      </w: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воспитанник</w:t>
      </w:r>
      <w:r w:rsidR="00FD36A6"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ов</w:t>
      </w: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фактическая наполняемость </w:t>
      </w:r>
      <w:proofErr w:type="gramStart"/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="00C3354B">
        <w:rPr>
          <w:rFonts w:ascii="Times New Roman" w:eastAsia="Times New Roman" w:hAnsi="Times New Roman" w:cs="Times New Roman"/>
          <w:sz w:val="24"/>
          <w:szCs w:val="24"/>
          <w:lang w:eastAsia="ru-RU"/>
        </w:rPr>
        <w:t>а конец</w:t>
      </w:r>
      <w:proofErr w:type="gramEnd"/>
      <w:r w:rsidR="00C335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2016-2017 </w:t>
      </w:r>
      <w:proofErr w:type="spellStart"/>
      <w:r w:rsidR="00C3354B">
        <w:rPr>
          <w:rFonts w:ascii="Times New Roman" w:eastAsia="Times New Roman" w:hAnsi="Times New Roman" w:cs="Times New Roman"/>
          <w:sz w:val="24"/>
          <w:szCs w:val="24"/>
          <w:lang w:eastAsia="ru-RU"/>
        </w:rPr>
        <w:t>уч</w:t>
      </w:r>
      <w:proofErr w:type="spellEnd"/>
      <w:r w:rsidR="00C3354B">
        <w:rPr>
          <w:rFonts w:ascii="Times New Roman" w:eastAsia="Times New Roman" w:hAnsi="Times New Roman" w:cs="Times New Roman"/>
          <w:sz w:val="24"/>
          <w:szCs w:val="24"/>
          <w:lang w:eastAsia="ru-RU"/>
        </w:rPr>
        <w:t>. года – 116</w:t>
      </w:r>
      <w:r w:rsidR="00FD36A6"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детей</w:t>
      </w:r>
    </w:p>
    <w:p w:rsidR="009F16C6" w:rsidRPr="00D95BE8" w:rsidRDefault="009F16C6" w:rsidP="00FD36A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Детский сад имеет 4 группы. Группы функционируют в соответствии с возрастом детей, учетом их функциональных воз</w:t>
      </w:r>
      <w:r w:rsidR="00FD36A6"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можностей и состояния здоровья:</w:t>
      </w: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            2-я младшая группа – 1;</w:t>
      </w: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            Средняя группа – 1;</w:t>
      </w: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="00FD36A6"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Старшая группа – 1;</w:t>
      </w:r>
    </w:p>
    <w:p w:rsidR="00FD36A6" w:rsidRPr="00D95BE8" w:rsidRDefault="00FD36A6" w:rsidP="00FD36A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Подготовительная к школе группа- 1.</w:t>
      </w:r>
    </w:p>
    <w:p w:rsidR="009F16C6" w:rsidRPr="00D95BE8" w:rsidRDefault="009F16C6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Руководство детского учреждения осуществляется в соответствии с Уставом детского сада и законодательством Российской Федерации.  Цели деятельности и управления ДОУ конкретны, реально достижимы и обеспечивают работу учреждения в режиме развития.</w:t>
      </w: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            Заведующий</w:t>
      </w:r>
      <w:r w:rsidR="00FD36A6"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</w:t>
      </w:r>
      <w:proofErr w:type="spellStart"/>
      <w:r w:rsidR="00FD36A6"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ШафигуллинаДиляШамиловна</w:t>
      </w:r>
      <w:proofErr w:type="spellEnd"/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9F16C6" w:rsidRPr="00D95BE8" w:rsidRDefault="00C3354B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Старшие воспитатели</w:t>
      </w:r>
      <w:r w:rsidR="009F16C6"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</w:t>
      </w:r>
      <w:r w:rsidR="00FD36A6"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Алексеева </w:t>
      </w:r>
      <w:proofErr w:type="spellStart"/>
      <w:r w:rsidR="00FD36A6"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РазиляМансуровна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ВалиуллинаРизедаФирдинантовна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9F16C6" w:rsidRPr="00D95BE8" w:rsidRDefault="009F16C6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Заведующий хозяйство</w:t>
      </w:r>
      <w:r w:rsidR="00FD36A6"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м – Белова Наталия Александровна</w:t>
      </w: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D36A6" w:rsidRPr="00D95BE8" w:rsidRDefault="00FD36A6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Старшая медсестра – </w:t>
      </w:r>
      <w:proofErr w:type="spellStart"/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Сизова</w:t>
      </w:r>
      <w:proofErr w:type="spellEnd"/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Ирина Юрьевна.</w:t>
      </w:r>
    </w:p>
    <w:p w:rsidR="00A76793" w:rsidRPr="00D95BE8" w:rsidRDefault="00A76793" w:rsidP="00A76793">
      <w:pPr>
        <w:jc w:val="center"/>
        <w:rPr>
          <w:rFonts w:ascii="Times New Roman" w:hAnsi="Times New Roman" w:cs="Times New Roman"/>
          <w:sz w:val="24"/>
          <w:szCs w:val="24"/>
        </w:rPr>
      </w:pPr>
      <w:r w:rsidRPr="00D95BE8">
        <w:rPr>
          <w:rFonts w:ascii="Times New Roman" w:hAnsi="Times New Roman" w:cs="Times New Roman"/>
          <w:sz w:val="24"/>
          <w:szCs w:val="24"/>
        </w:rPr>
        <w:t>МБДОУ «Детский сад №148» Советского района г</w:t>
      </w:r>
      <w:proofErr w:type="gramStart"/>
      <w:r w:rsidRPr="00D95BE8">
        <w:rPr>
          <w:rFonts w:ascii="Times New Roman" w:hAnsi="Times New Roman" w:cs="Times New Roman"/>
          <w:sz w:val="24"/>
          <w:szCs w:val="24"/>
        </w:rPr>
        <w:t>.К</w:t>
      </w:r>
      <w:proofErr w:type="gramEnd"/>
      <w:r w:rsidRPr="00D95BE8">
        <w:rPr>
          <w:rFonts w:ascii="Times New Roman" w:hAnsi="Times New Roman" w:cs="Times New Roman"/>
          <w:sz w:val="24"/>
          <w:szCs w:val="24"/>
        </w:rPr>
        <w:t>азани предоставлена лицензия №7134 от 04 сентября 2015 года на осуществление образовательной деятельности по указанным в приложении образовательным программам. ОГРН      1021600817237     ИНН 1616009411</w:t>
      </w:r>
    </w:p>
    <w:p w:rsidR="009F16C6" w:rsidRPr="00D95BE8" w:rsidRDefault="009F16C6" w:rsidP="00997E0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D95BE8">
        <w:rPr>
          <w:rFonts w:ascii="Times New Roman" w:eastAsia="Times New Roman" w:hAnsi="Times New Roman" w:cs="Times New Roman"/>
          <w:b/>
          <w:i/>
          <w:iCs/>
          <w:sz w:val="24"/>
          <w:szCs w:val="24"/>
          <w:u w:val="single"/>
          <w:lang w:eastAsia="ru-RU"/>
        </w:rPr>
        <w:t>Государственно-общественное управление.</w:t>
      </w:r>
      <w:r w:rsidRPr="00D95BE8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   </w:t>
      </w:r>
    </w:p>
    <w:p w:rsidR="009F16C6" w:rsidRPr="00D95BE8" w:rsidRDefault="009F16C6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br/>
      </w: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Формами самоуправления образовательного учреждения, обеспечивающим государственно-общественный характер самоуправления являются Педагогический совет, Родительский комитет. Порядок выборов органов самоуправления и их компетенция определяются  уставом. Информационный сайт ДОУ, где размещены сведения об учреждении, педагогических кадрах. На методической страничке можно найти образовательные ресурсы, разработки занятий, развлечений, методические материалы.  </w:t>
      </w:r>
    </w:p>
    <w:p w:rsidR="009F16C6" w:rsidRPr="00D95BE8" w:rsidRDefault="009F16C6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F16C6" w:rsidRPr="00D95BE8" w:rsidRDefault="009F16C6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2. Особенности образовательного процесса.</w:t>
      </w:r>
    </w:p>
    <w:p w:rsidR="009F16C6" w:rsidRPr="00D95BE8" w:rsidRDefault="009F16C6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9F16C6" w:rsidRPr="00D95BE8" w:rsidRDefault="009F16C6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В М</w:t>
      </w:r>
      <w:r w:rsidR="00FD36A6"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БДОУ «Детский сад №148</w:t>
      </w: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»  реализуется Основная общеобразовательная программа дошкольного образования, утвержденная на педагогическом совете, разработанная в соответствии с Федеральным Государственным Образовательным Стандартом к структуре основной общеобразовательной программы дошкольного образования и на основе принципа интеграции образовательных областей по основным направлениям развития – физическое, социально-личностное, познавательное, речевое и художественно-эстетическое.</w:t>
      </w:r>
    </w:p>
    <w:p w:rsidR="009F16C6" w:rsidRPr="00D95BE8" w:rsidRDefault="009F16C6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выборе методик обучения предпочтение отдается развивающим методикам, способствующим формированию познавательной, социальной сферы развития. Образовательная деятельность с детьми, в основе которой доминирует игровая деятельность, в зависимости от программного содержания, проводятся фронтально, подгруппами, индивидуально.</w:t>
      </w:r>
    </w:p>
    <w:p w:rsidR="009F16C6" w:rsidRPr="00D95BE8" w:rsidRDefault="009F16C6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9F16C6" w:rsidRPr="00D95BE8" w:rsidRDefault="009F16C6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Охрана и укрепление здоровья детей</w:t>
      </w:r>
    </w:p>
    <w:p w:rsidR="009F16C6" w:rsidRPr="00D95BE8" w:rsidRDefault="009F16C6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оценки общего состояния дел по данному вопросу учитываем:</w:t>
      </w:r>
    </w:p>
    <w:p w:rsidR="009F16C6" w:rsidRPr="00D95BE8" w:rsidRDefault="009F16C6" w:rsidP="009F16C6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общее состояние здоровья воспитанников;</w:t>
      </w:r>
    </w:p>
    <w:p w:rsidR="009F16C6" w:rsidRPr="00D95BE8" w:rsidRDefault="009F16C6" w:rsidP="009F16C6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заболеваемость детей в течение года;</w:t>
      </w:r>
    </w:p>
    <w:p w:rsidR="009F16C6" w:rsidRPr="00D95BE8" w:rsidRDefault="009F16C6" w:rsidP="009F16C6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суммарные данные по группам здоровья для организации  профилактической работы, закаливания и организации рационального питания.</w:t>
      </w:r>
    </w:p>
    <w:p w:rsidR="009F16C6" w:rsidRPr="00D95BE8" w:rsidRDefault="009F16C6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В ДОУ применяются </w:t>
      </w:r>
      <w:proofErr w:type="spellStart"/>
      <w:r w:rsidRPr="00D95B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здоровьесберегающие</w:t>
      </w:r>
      <w:proofErr w:type="spellEnd"/>
      <w:r w:rsidRPr="00D95B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технологии</w:t>
      </w:r>
      <w:r w:rsidRPr="00D95BE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:</w:t>
      </w:r>
    </w:p>
    <w:p w:rsidR="009F16C6" w:rsidRPr="00D95BE8" w:rsidRDefault="009F16C6" w:rsidP="009F16C6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Технологии сохранения и стимулирования здоровья.</w:t>
      </w:r>
    </w:p>
    <w:p w:rsidR="009F16C6" w:rsidRPr="00D95BE8" w:rsidRDefault="009F16C6" w:rsidP="009F16C6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Технологии обучения здоровому образу жизни. </w:t>
      </w:r>
    </w:p>
    <w:p w:rsidR="009F16C6" w:rsidRPr="00D95BE8" w:rsidRDefault="009F16C6" w:rsidP="009F16C6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Технологии </w:t>
      </w:r>
      <w:proofErr w:type="spellStart"/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здоровьесбережения</w:t>
      </w:r>
      <w:proofErr w:type="spellEnd"/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proofErr w:type="spellStart"/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здоровьеобогащения</w:t>
      </w:r>
      <w:proofErr w:type="spellEnd"/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педагогов.</w:t>
      </w:r>
    </w:p>
    <w:p w:rsidR="009F16C6" w:rsidRPr="00D95BE8" w:rsidRDefault="009F16C6" w:rsidP="009F16C6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Технологии  пропаганды здорового образа жизни.</w:t>
      </w:r>
    </w:p>
    <w:p w:rsidR="009F16C6" w:rsidRPr="00D95BE8" w:rsidRDefault="009F16C6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В течение учебного года физкультурно-оздоровительная работа велась по основной общеобразовательной пр</w:t>
      </w:r>
      <w:r w:rsidR="00FD36A6"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ограмме дошкольного образования. </w:t>
      </w: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дошкольном  учреждении физкультурно-оздоровительная работа ведется в двух направлениях: </w:t>
      </w:r>
      <w:proofErr w:type="gramStart"/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профилактическое</w:t>
      </w:r>
      <w:proofErr w:type="gramEnd"/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, оздоровительное.</w:t>
      </w: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Профилактическое направление (витаминотерапия,  </w:t>
      </w:r>
      <w:proofErr w:type="spellStart"/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кварцевание</w:t>
      </w:r>
      <w:proofErr w:type="spellEnd"/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gramStart"/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оздоровительный</w:t>
      </w:r>
      <w:proofErr w:type="gramEnd"/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самомассаж</w:t>
      </w:r>
      <w:proofErr w:type="spellEnd"/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, закаливание, профилактика нарушений опорно-двигательного аппарата) способствует укреплению здоровья детей повышению иммунитета, профилактике простудных заболеваний.</w:t>
      </w: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Оздоровительное направление (физкультурные праздники, занятия в спортзале и на воздухе, «Дни здоровья», спортивные досуги) способствует активизации двигательной деятельности, развитию физических качеств, укреплению мышечного тонуса, что оказывает положительное влияние не только на эмоциональное, но и познавательное развитие ребенка, и качественную подготовку  его к школе.</w:t>
      </w:r>
    </w:p>
    <w:p w:rsidR="009F16C6" w:rsidRPr="00D95BE8" w:rsidRDefault="009F16C6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Система физического воспитания дает свои </w:t>
      </w:r>
      <w:r w:rsidRPr="00D95B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положительные результаты:</w:t>
      </w:r>
    </w:p>
    <w:p w:rsidR="009F16C6" w:rsidRPr="00D95BE8" w:rsidRDefault="009F16C6" w:rsidP="009F16C6">
      <w:pPr>
        <w:numPr>
          <w:ilvl w:val="0"/>
          <w:numId w:val="4"/>
        </w:numPr>
        <w:shd w:val="clear" w:color="auto" w:fill="FFFFFF"/>
        <w:spacing w:after="0" w:line="240" w:lineRule="auto"/>
        <w:ind w:left="0"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пополняется предметно-развивающая среда  для двигательной деятельности детей, создаются  соответствующие условия, как в помещении, так и на участке;</w:t>
      </w:r>
    </w:p>
    <w:p w:rsidR="009F16C6" w:rsidRPr="00D95BE8" w:rsidRDefault="009F16C6" w:rsidP="009F16C6">
      <w:pPr>
        <w:numPr>
          <w:ilvl w:val="0"/>
          <w:numId w:val="4"/>
        </w:numPr>
        <w:shd w:val="clear" w:color="auto" w:fill="FFFFFF"/>
        <w:spacing w:after="0" w:line="240" w:lineRule="auto"/>
        <w:ind w:left="0"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повышается качество физического воспитания и  уровень физической подготовленности детей к школе;</w:t>
      </w:r>
    </w:p>
    <w:p w:rsidR="009F16C6" w:rsidRPr="00D95BE8" w:rsidRDefault="009F16C6" w:rsidP="009F16C6">
      <w:pPr>
        <w:numPr>
          <w:ilvl w:val="0"/>
          <w:numId w:val="4"/>
        </w:numPr>
        <w:shd w:val="clear" w:color="auto" w:fill="FFFFFF"/>
        <w:spacing w:after="0" w:line="240" w:lineRule="auto"/>
        <w:ind w:left="0"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растет заинтересованность дошкольного учреждения во взаимодействии с семьями воспитанников по вопросам физкультурно-оздоровительной работы.</w:t>
      </w:r>
    </w:p>
    <w:p w:rsidR="009F16C6" w:rsidRPr="00D95BE8" w:rsidRDefault="009F16C6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Организация взаимодействия со школой и другими социальными партнерами.</w:t>
      </w:r>
    </w:p>
    <w:p w:rsidR="009F16C6" w:rsidRPr="00D95BE8" w:rsidRDefault="009F16C6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Осуществлялся принцип преемственности образования между дошкольной и начальной ступенями обучения, в годовом плане продуманы мероприятия по реализации преемственности. Совместно с педагогами </w:t>
      </w:r>
      <w:r w:rsidR="00FD36A6"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СОШ №47</w:t>
      </w: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, родителями воспитанниками проведены открытые педагогические мероприятия, методические объедения, родительские собрания.</w:t>
      </w:r>
    </w:p>
    <w:p w:rsidR="009F16C6" w:rsidRPr="00D95BE8" w:rsidRDefault="009F16C6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F16C6" w:rsidRPr="00D95BE8" w:rsidRDefault="009F16C6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b/>
          <w:i/>
          <w:iCs/>
          <w:sz w:val="24"/>
          <w:szCs w:val="24"/>
          <w:u w:val="single"/>
          <w:lang w:eastAsia="ru-RU"/>
        </w:rPr>
      </w:pPr>
      <w:r w:rsidRPr="00D95BE8">
        <w:rPr>
          <w:rFonts w:ascii="Times New Roman" w:eastAsia="Times New Roman" w:hAnsi="Times New Roman" w:cs="Times New Roman"/>
          <w:b/>
          <w:i/>
          <w:iCs/>
          <w:sz w:val="24"/>
          <w:szCs w:val="24"/>
          <w:u w:val="single"/>
          <w:lang w:eastAsia="ru-RU"/>
        </w:rPr>
        <w:t>Основные формы работы с родителями.</w:t>
      </w:r>
    </w:p>
    <w:p w:rsidR="009F16C6" w:rsidRPr="00D95BE8" w:rsidRDefault="009F16C6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9F16C6" w:rsidRPr="00D95BE8" w:rsidRDefault="009F16C6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Взаимодействие с семьей в дошкольном учреждении предусматривает решение следующих задач:</w:t>
      </w:r>
    </w:p>
    <w:p w:rsidR="009F16C6" w:rsidRPr="00D95BE8" w:rsidRDefault="009F16C6" w:rsidP="009F16C6">
      <w:pPr>
        <w:numPr>
          <w:ilvl w:val="0"/>
          <w:numId w:val="5"/>
        </w:numPr>
        <w:shd w:val="clear" w:color="auto" w:fill="FFFFFF"/>
        <w:spacing w:after="0" w:line="240" w:lineRule="auto"/>
        <w:ind w:left="0"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просвещение родителей по разным направлениям воспитания;</w:t>
      </w:r>
    </w:p>
    <w:p w:rsidR="009F16C6" w:rsidRPr="00D95BE8" w:rsidRDefault="009F16C6" w:rsidP="009F16C6">
      <w:pPr>
        <w:numPr>
          <w:ilvl w:val="0"/>
          <w:numId w:val="5"/>
        </w:numPr>
        <w:shd w:val="clear" w:color="auto" w:fill="FFFFFF"/>
        <w:spacing w:after="0" w:line="240" w:lineRule="auto"/>
        <w:ind w:left="0"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совместная деятельность родителей и детей;</w:t>
      </w:r>
    </w:p>
    <w:p w:rsidR="009F16C6" w:rsidRPr="00D95BE8" w:rsidRDefault="009F16C6" w:rsidP="009F16C6">
      <w:pPr>
        <w:numPr>
          <w:ilvl w:val="0"/>
          <w:numId w:val="5"/>
        </w:numPr>
        <w:shd w:val="clear" w:color="auto" w:fill="FFFFFF"/>
        <w:spacing w:after="0" w:line="240" w:lineRule="auto"/>
        <w:ind w:left="0"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индивидуальная работа с различными категориями семей.</w:t>
      </w:r>
    </w:p>
    <w:p w:rsidR="009F16C6" w:rsidRPr="00D95BE8" w:rsidRDefault="009F16C6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Работа детского сада строится на основе изучения запросов родителей и взаимодействия с ними. Родители имеют возможность знакомиться с ходом и содержанием образовательного процесса, а также его результатами. Специалисты устанавливают с семьями воспитанников деловые контакты. Педагогическое просвещение родителей начинается ещё до поступления ребенка в детский сад. На родительских собраниях заведующая, педагог-психолог, старший воспитатель рассказывают, как правильно подготовить ребенка. В ходе бесед с семьями воспитанников обсуждаются вопросы состояния, здоровья, эмоционально - личностное развитие ребенка, его общение со сверстниками и взрослыми и т.п. Традиционными стали праздники и выставки с участием родителей: </w:t>
      </w:r>
      <w:r w:rsidR="00FD36A6"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«Золотая осень</w:t>
      </w: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», «Конкурс поделок из природного материала», «Масленица», «Новогодние фантазии», «8 марта», конкурс снежных поделок, «23 февраля», «9 мая».</w:t>
      </w:r>
    </w:p>
    <w:p w:rsidR="009F16C6" w:rsidRPr="00D95BE8" w:rsidRDefault="009F16C6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F16C6" w:rsidRPr="00D95BE8" w:rsidRDefault="009F16C6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b/>
          <w:i/>
          <w:iCs/>
          <w:sz w:val="24"/>
          <w:szCs w:val="24"/>
          <w:u w:val="single"/>
          <w:lang w:eastAsia="ru-RU"/>
        </w:rPr>
      </w:pPr>
      <w:r w:rsidRPr="00D95BE8">
        <w:rPr>
          <w:rFonts w:ascii="Times New Roman" w:eastAsia="Times New Roman" w:hAnsi="Times New Roman" w:cs="Times New Roman"/>
          <w:b/>
          <w:i/>
          <w:iCs/>
          <w:sz w:val="24"/>
          <w:szCs w:val="24"/>
          <w:u w:val="single"/>
          <w:lang w:eastAsia="ru-RU"/>
        </w:rPr>
        <w:t>Комплектование детьми.</w:t>
      </w:r>
    </w:p>
    <w:p w:rsidR="009F16C6" w:rsidRPr="00D95BE8" w:rsidRDefault="009F16C6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9F16C6" w:rsidRPr="00D95BE8" w:rsidRDefault="00FD36A6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МБ</w:t>
      </w:r>
      <w:r w:rsidR="009F16C6"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ДОУ </w:t>
      </w: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«Детский сад №148»</w:t>
      </w:r>
      <w:r w:rsidR="009F16C6"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фактически посещало </w:t>
      </w:r>
      <w:r w:rsidR="006C09CF">
        <w:rPr>
          <w:rFonts w:ascii="Times New Roman" w:eastAsia="Times New Roman" w:hAnsi="Times New Roman" w:cs="Times New Roman"/>
          <w:sz w:val="24"/>
          <w:szCs w:val="24"/>
          <w:lang w:eastAsia="ru-RU"/>
        </w:rPr>
        <w:t>116</w:t>
      </w:r>
      <w:r w:rsidR="00997E05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детей</w:t>
      </w:r>
      <w:r w:rsidR="009F16C6"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9F16C6" w:rsidRPr="00D95BE8" w:rsidRDefault="009F16C6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5559"/>
        <w:gridCol w:w="2835"/>
      </w:tblGrid>
      <w:tr w:rsidR="009F16C6" w:rsidRPr="00D95BE8" w:rsidTr="00E60421">
        <w:trPr>
          <w:tblCellSpacing w:w="0" w:type="dxa"/>
        </w:trPr>
        <w:tc>
          <w:tcPr>
            <w:tcW w:w="5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F16C6" w:rsidRPr="00D95BE8" w:rsidRDefault="009F16C6" w:rsidP="00E60421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5BE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Возрастная группа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F16C6" w:rsidRPr="00D95BE8" w:rsidRDefault="006C09CF" w:rsidP="00E60421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2016-2017</w:t>
            </w:r>
            <w:r w:rsidR="009F16C6" w:rsidRPr="00D95BE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9F16C6" w:rsidRPr="00D95BE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уч</w:t>
            </w:r>
            <w:proofErr w:type="spellEnd"/>
            <w:r w:rsidR="009F16C6" w:rsidRPr="00D95BE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 г.</w:t>
            </w:r>
          </w:p>
        </w:tc>
      </w:tr>
      <w:tr w:rsidR="009F16C6" w:rsidRPr="00D95BE8" w:rsidTr="00E60421">
        <w:trPr>
          <w:tblCellSpacing w:w="0" w:type="dxa"/>
        </w:trPr>
        <w:tc>
          <w:tcPr>
            <w:tcW w:w="5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F16C6" w:rsidRPr="00D95BE8" w:rsidRDefault="009F16C6" w:rsidP="00E60421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5B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2-младшая группа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F16C6" w:rsidRPr="00D95BE8" w:rsidRDefault="00C3354B" w:rsidP="00E60421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</w:tr>
      <w:tr w:rsidR="009F16C6" w:rsidRPr="00D95BE8" w:rsidTr="00E60421">
        <w:trPr>
          <w:tblCellSpacing w:w="0" w:type="dxa"/>
        </w:trPr>
        <w:tc>
          <w:tcPr>
            <w:tcW w:w="5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F16C6" w:rsidRPr="00D95BE8" w:rsidRDefault="009F16C6" w:rsidP="00E60421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5B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группа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F16C6" w:rsidRPr="00D95BE8" w:rsidRDefault="0015223F" w:rsidP="00E60421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</w:tr>
      <w:tr w:rsidR="009F16C6" w:rsidRPr="00D95BE8" w:rsidTr="00E60421">
        <w:trPr>
          <w:tblCellSpacing w:w="0" w:type="dxa"/>
        </w:trPr>
        <w:tc>
          <w:tcPr>
            <w:tcW w:w="5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F16C6" w:rsidRPr="00D95BE8" w:rsidRDefault="00FD36A6" w:rsidP="00E60421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5B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</w:t>
            </w:r>
            <w:r w:rsidR="009F16C6" w:rsidRPr="00D95B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группа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F16C6" w:rsidRPr="00D95BE8" w:rsidRDefault="0015223F" w:rsidP="00E60421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</w:tr>
      <w:tr w:rsidR="00FD36A6" w:rsidRPr="00D95BE8" w:rsidTr="00E60421">
        <w:trPr>
          <w:tblCellSpacing w:w="0" w:type="dxa"/>
        </w:trPr>
        <w:tc>
          <w:tcPr>
            <w:tcW w:w="5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D36A6" w:rsidRPr="00D95BE8" w:rsidRDefault="00FD36A6" w:rsidP="00E60421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5B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Подготовительная к школе группа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D36A6" w:rsidRPr="00D95BE8" w:rsidRDefault="0015223F" w:rsidP="00E60421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</w:tr>
      <w:tr w:rsidR="009F16C6" w:rsidRPr="00D95BE8" w:rsidTr="00E60421">
        <w:trPr>
          <w:tblCellSpacing w:w="0" w:type="dxa"/>
        </w:trPr>
        <w:tc>
          <w:tcPr>
            <w:tcW w:w="5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F16C6" w:rsidRPr="00D95BE8" w:rsidRDefault="009F16C6" w:rsidP="00E60421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95BE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Всего детей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F16C6" w:rsidRPr="00D95BE8" w:rsidRDefault="00AF245D" w:rsidP="00E60421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95BE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11</w:t>
            </w:r>
            <w:r w:rsidR="00C3354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</w:t>
            </w:r>
          </w:p>
        </w:tc>
      </w:tr>
    </w:tbl>
    <w:p w:rsidR="009F16C6" w:rsidRPr="00D95BE8" w:rsidRDefault="009F16C6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9F16C6" w:rsidRPr="00D95BE8" w:rsidRDefault="009F16C6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3. Условия осуществления образовательного процесса. </w:t>
      </w:r>
    </w:p>
    <w:p w:rsidR="009F16C6" w:rsidRPr="00D95BE8" w:rsidRDefault="009F16C6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Материально-техническое оснащение ДОУ – одна из важнейших  сторон создания комфортных условий пребывания воспитанников  в нашем  детском саду.</w:t>
      </w:r>
    </w:p>
    <w:p w:rsidR="009F16C6" w:rsidRPr="00D95BE8" w:rsidRDefault="009F16C6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организации жизнедеятельности воспитанников и построения образовательного процесса в помещении детского сада оборудованы пищеблок, прачечная, медицинский блок (медицинский кабинет, изолятор),  музыкально-физкультурный зал, методический кабинет</w:t>
      </w:r>
      <w:r w:rsidR="00011FA8"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, кабинет татарского языка.</w:t>
      </w:r>
    </w:p>
    <w:p w:rsidR="009F16C6" w:rsidRPr="00D95BE8" w:rsidRDefault="009F16C6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территории детского сада оборудовано 4 </w:t>
      </w:r>
      <w:proofErr w:type="gramStart"/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прогулочных</w:t>
      </w:r>
      <w:proofErr w:type="gramEnd"/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участка, спортивный участок</w:t>
      </w:r>
      <w:r w:rsidR="00011FA8"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, экологическая тропа</w:t>
      </w: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. В ДОУ создана рационально организованная развивающая среда, которая рассматривается педагогами  как возможность наиболее эффективного развития индивидуальности ребенка с учетом его склонностей, интересов, уровней активности, способствующая повышению качества образовательной работы с детьми. Комфортная  развивающая среда, созданная в группах,   дает ребенку чувство психологической защищенности, помогает развитию творческих способностей,  овладению разными способами деятельности; дети  чувствуют  себя в группе как дома. В интерьере групп есть легко трансформируемые элементы, сохраняющие при этом общую смысловую целостность.</w:t>
      </w:r>
    </w:p>
    <w:p w:rsidR="00997E05" w:rsidRDefault="009F16C6" w:rsidP="00997E05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В течение учебного года педагоги активно работали над  построением и совершенствованием развивающей среды. Во всех возрастных группах пополнены новыми развивающими и дидактическими игрушками  центры игровой, двигательной, музыкальной, художественно-эстетической, познавательно-речевой активности. Во многих группах существуют уголки уединения, которые помогают детям регулировать свое эмоциональное состояни</w:t>
      </w:r>
      <w:r w:rsidR="00997E05">
        <w:rPr>
          <w:rFonts w:ascii="Times New Roman" w:eastAsia="Times New Roman" w:hAnsi="Times New Roman" w:cs="Times New Roman"/>
          <w:sz w:val="24"/>
          <w:szCs w:val="24"/>
          <w:lang w:eastAsia="ru-RU"/>
        </w:rPr>
        <w:t>е в детском саду в течение дня.</w:t>
      </w:r>
    </w:p>
    <w:p w:rsidR="009F16C6" w:rsidRPr="00D95BE8" w:rsidRDefault="009F16C6" w:rsidP="00997E05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Содержание предметно-развивающей среды в детском саду соответствует интересам мальчиков и девочек, периодически изменяется, варьируется, постоянно обогащается с ориентацией на поддержание интереса детей, на обеспечение «зоны ближайшего развития», на неисчерпаемую информативность и индивидуальные возможности детей.</w:t>
      </w:r>
    </w:p>
    <w:p w:rsidR="009F16C6" w:rsidRPr="00D95BE8" w:rsidRDefault="009F16C6" w:rsidP="00997E0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Одним из непременных условий влияния среды на развитие как одаренного, так и обычного ребенка является </w:t>
      </w:r>
      <w:r w:rsidR="00997E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участие взрослого. В совместной </w:t>
      </w: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деятельности  педагоги  детского сада стимулирует познавательную активность детей, поддерживают имеющийся у них интерес, обеспечивают материалами для экспериментирования, играми, игрушками, отвечают на многочисленные вопросы или предлагает новые сферы деятельности.</w:t>
      </w:r>
    </w:p>
    <w:p w:rsidR="009F16C6" w:rsidRPr="00D95BE8" w:rsidRDefault="009F16C6" w:rsidP="00997E0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каждой группе оборудованы мини-библиотеки детской художественной литературы и наличие большеформатных книг познавательного содержания.</w:t>
      </w:r>
    </w:p>
    <w:p w:rsidR="009F16C6" w:rsidRPr="00D95BE8" w:rsidRDefault="009F16C6" w:rsidP="00997E0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Физкультурные занятия  в детском саду проводятся в физкультурном зале и спортивной площадке. </w:t>
      </w:r>
      <w:proofErr w:type="gramStart"/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Зал светлый, просторный, оснащен спортивным оборудованием: гимнастическими лесенками, скамейками, пособиями для прыжков, метания, </w:t>
      </w:r>
      <w:proofErr w:type="spellStart"/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подлезания</w:t>
      </w:r>
      <w:proofErr w:type="spellEnd"/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, имеются м</w:t>
      </w:r>
      <w:r w:rsidR="00011FA8"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ячи, обручи, скакалки, коврики</w:t>
      </w: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спортивной площадке создаем условия для спортивных игр.                         </w:t>
      </w:r>
    </w:p>
    <w:p w:rsidR="009F16C6" w:rsidRPr="00D95BE8" w:rsidRDefault="009F16C6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Музыкальные занятия проводятся в физкультурном зале. В ДОУ имеется музыкальный центр, детские музыкальные инструменты, музыкально-дидактические игры и пособия, иллюстративный материал. </w:t>
      </w:r>
    </w:p>
    <w:p w:rsidR="009F16C6" w:rsidRPr="00D95BE8" w:rsidRDefault="009F16C6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F16C6" w:rsidRPr="00D95BE8" w:rsidRDefault="009F16C6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b/>
          <w:i/>
          <w:iCs/>
          <w:sz w:val="24"/>
          <w:szCs w:val="24"/>
          <w:u w:val="single"/>
          <w:lang w:eastAsia="ru-RU"/>
        </w:rPr>
      </w:pPr>
      <w:r w:rsidRPr="00D95BE8">
        <w:rPr>
          <w:rFonts w:ascii="Times New Roman" w:eastAsia="Times New Roman" w:hAnsi="Times New Roman" w:cs="Times New Roman"/>
          <w:b/>
          <w:i/>
          <w:iCs/>
          <w:sz w:val="24"/>
          <w:szCs w:val="24"/>
          <w:u w:val="single"/>
          <w:lang w:eastAsia="ru-RU"/>
        </w:rPr>
        <w:t>Обеспечение безопасности воспитанников.</w:t>
      </w:r>
    </w:p>
    <w:p w:rsidR="009F16C6" w:rsidRPr="00D95BE8" w:rsidRDefault="009F16C6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9F16C6" w:rsidRPr="00D95BE8" w:rsidRDefault="009F16C6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 В дошкольном учреждении разработаны инструкции об организации безопасности воспитанников во время учебно-воспитательного процесса, регламентирующие:</w:t>
      </w:r>
    </w:p>
    <w:p w:rsidR="009F16C6" w:rsidRPr="00D95BE8" w:rsidRDefault="009F16C6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 обеспечение выполнения требований правовых актов и нормативно-технических документов по созданию здоровых и безопасных условий учебно-воспитательного процесса;</w:t>
      </w:r>
    </w:p>
    <w:p w:rsidR="009F16C6" w:rsidRPr="00D95BE8" w:rsidRDefault="009F16C6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- организацию и проведение профилактической работы по предупреждению травматизма, предотвращения несчастных случаев с воспитанниками во время проведения учебно-воспитательных мероприятий, дорожно-транспортного травматизма и происшествий на воде;</w:t>
      </w:r>
    </w:p>
    <w:p w:rsidR="009F16C6" w:rsidRPr="00D95BE8" w:rsidRDefault="009F16C6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- охрану, укрепление здоровья воспитанников, создание оптимального сочетания режимов обучения и организованного отдыха.</w:t>
      </w:r>
    </w:p>
    <w:p w:rsidR="009F16C6" w:rsidRPr="00D95BE8" w:rsidRDefault="009F16C6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обеспечения безопасности детский сад оборудован специальной автоматической системой пожарной сигнализации (АПС), имеется  кнопка экстренного вызова и телефон</w:t>
      </w:r>
      <w:r w:rsidR="00997E05">
        <w:rPr>
          <w:rFonts w:ascii="Times New Roman" w:eastAsia="Times New Roman" w:hAnsi="Times New Roman" w:cs="Times New Roman"/>
          <w:sz w:val="24"/>
          <w:szCs w:val="24"/>
          <w:lang w:eastAsia="ru-RU"/>
        </w:rPr>
        <w:t>, контроль доступа</w:t>
      </w: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. Имеются средства пожаротушения.</w:t>
      </w:r>
    </w:p>
    <w:p w:rsidR="009F16C6" w:rsidRPr="00D95BE8" w:rsidRDefault="009F16C6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Разработан паспорт безопасности, в котором отражены планы действий сотрудников в случае возникновения чрезвычайной ситуации.</w:t>
      </w:r>
    </w:p>
    <w:p w:rsidR="009F16C6" w:rsidRPr="00D95BE8" w:rsidRDefault="009F16C6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   В ночное время, выходные дни дежурят сторожа.</w:t>
      </w:r>
    </w:p>
    <w:p w:rsidR="009F16C6" w:rsidRPr="00D95BE8" w:rsidRDefault="009F16C6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F16C6" w:rsidRPr="00D95BE8" w:rsidRDefault="009F16C6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b/>
          <w:i/>
          <w:iCs/>
          <w:sz w:val="24"/>
          <w:szCs w:val="24"/>
          <w:u w:val="single"/>
          <w:lang w:eastAsia="ru-RU"/>
        </w:rPr>
      </w:pPr>
      <w:r w:rsidRPr="00D95BE8">
        <w:rPr>
          <w:rFonts w:ascii="Times New Roman" w:eastAsia="Times New Roman" w:hAnsi="Times New Roman" w:cs="Times New Roman"/>
          <w:b/>
          <w:i/>
          <w:iCs/>
          <w:sz w:val="24"/>
          <w:szCs w:val="24"/>
          <w:u w:val="single"/>
          <w:lang w:eastAsia="ru-RU"/>
        </w:rPr>
        <w:t>Организация питания.</w:t>
      </w:r>
    </w:p>
    <w:p w:rsidR="009F16C6" w:rsidRPr="00D95BE8" w:rsidRDefault="009F16C6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F16C6" w:rsidRPr="00D95BE8" w:rsidRDefault="009F16C6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 Питание – один из ключевых факторов, определяющих качество и жизнь ребенка. Для нормального роста и развития наши воспитанники обеспе</w:t>
      </w:r>
      <w:r w:rsidR="00997E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чены вкусным, сбалансированным </w:t>
      </w: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 питанием. Помимо этого дети дополнительно получают второй завтрак. Ежедневное меню составляется в соответствии с 10-дневным перспективным меню. </w:t>
      </w:r>
      <w:proofErr w:type="gramStart"/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рацион детей  включены: свежие фрукты, овощи, соки, молочные, овощные, рыбные, мясные блюда, выпечка.</w:t>
      </w:r>
      <w:proofErr w:type="gramEnd"/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целях профилактики </w:t>
      </w:r>
      <w:proofErr w:type="spellStart"/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йододефицита</w:t>
      </w:r>
      <w:proofErr w:type="spellEnd"/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 приготовлении пищи используется  йодированная соль.  </w:t>
      </w:r>
    </w:p>
    <w:p w:rsidR="009F16C6" w:rsidRPr="00D95BE8" w:rsidRDefault="009F16C6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Питание  организовано в соответствии с санитарно-гигиеническими требованиями.</w:t>
      </w:r>
    </w:p>
    <w:p w:rsidR="009F16C6" w:rsidRPr="00D95BE8" w:rsidRDefault="009F16C6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 В своей работе мы руководствуемся следующими принципами:</w:t>
      </w: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составление полноценного рациона питания;</w:t>
      </w: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использование разнообразного ассортимента продуктов, гарантирующих достаточное содержание необходимых минеральных веществ и витаминов;</w:t>
      </w: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строгое соблюдение режима питания, отвечающего физиологическим особенностям детей различных возрастных групп, правильное сочетание его с режимом работы дошкольного учреждения;</w:t>
      </w: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соблюдение правил эстетики питания, воспитание необходимых гигиенических навыков в зависимости от возраста и развития детей</w:t>
      </w:r>
      <w:proofErr w:type="gramStart"/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- </w:t>
      </w:r>
      <w:proofErr w:type="gramStart"/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proofErr w:type="gramEnd"/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равильное сочетание питания в детском саду  с питанием в домашних условиях, проведение необходимой санитарно-просветительской работы с родителями;</w:t>
      </w:r>
    </w:p>
    <w:p w:rsidR="009F16C6" w:rsidRPr="00D95BE8" w:rsidRDefault="009F16C6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 -  строгое соблюдение технологических требований при приготовлении пищи, обеспечение правильной обработки пищевых продуктов;</w:t>
      </w:r>
    </w:p>
    <w:p w:rsidR="009F16C6" w:rsidRPr="00D95BE8" w:rsidRDefault="009F16C6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повседневный контроль пищеблока, правильной организацией питания детей в группах.</w:t>
      </w:r>
    </w:p>
    <w:p w:rsidR="009F16C6" w:rsidRPr="00D95BE8" w:rsidRDefault="009F16C6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F16C6" w:rsidRPr="00D95BE8" w:rsidRDefault="009F16C6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4. Результаты деятельности ДОУ.</w:t>
      </w:r>
    </w:p>
    <w:p w:rsidR="009F16C6" w:rsidRPr="00D95BE8" w:rsidRDefault="009F16C6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F16C6" w:rsidRPr="00D95BE8" w:rsidRDefault="0015223F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2016-2017</w:t>
      </w:r>
      <w:r w:rsidR="009F16C6"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учебном году  методическая работа была направлена на реализацию приказа Министерства образования и науки России № 1155 «Об утверждении федерального государственного образовательного стандарта дошкольного образования», использованию в практике работы </w:t>
      </w:r>
      <w:proofErr w:type="spellStart"/>
      <w:r w:rsidR="009F16C6"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здоровьесберегающих</w:t>
      </w:r>
      <w:proofErr w:type="spellEnd"/>
      <w:r w:rsidR="009F16C6"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технологий, способствующих сохранению и укреплению здоровья детей в соответствии Образовательной программы дошкольного образования,  ведущей  целью которой  является - создание благоприятных условий для полноценного проживания ребенком дошкольного детства, формирование </w:t>
      </w:r>
      <w:r w:rsidR="009F16C6"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основ базовой </w:t>
      </w:r>
      <w:proofErr w:type="spellStart"/>
      <w:r w:rsidR="009F16C6"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культурыличности</w:t>
      </w:r>
      <w:proofErr w:type="spellEnd"/>
      <w:proofErr w:type="gramEnd"/>
      <w:r w:rsidR="009F16C6"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, всестороннее развитие психических и физических качеств в соответствии с возрастными и индивидуальными особенностями, подготовка ребенка к жизни в современном обществе и сохранение лучших традиций  отечественного дошкольного образования, его фундаментальность: комплексное решение  задач по охране жизни и здоровья детей,  всестороннее воспитание, обогащение развития на основе организации разнообразных видов детской творческой деятельности.</w:t>
      </w:r>
    </w:p>
    <w:p w:rsidR="00886518" w:rsidRPr="00D95BE8" w:rsidRDefault="00886518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В т</w:t>
      </w:r>
      <w:r w:rsidR="0015223F">
        <w:rPr>
          <w:rFonts w:ascii="Times New Roman" w:eastAsia="Times New Roman" w:hAnsi="Times New Roman" w:cs="Times New Roman"/>
          <w:sz w:val="24"/>
          <w:szCs w:val="24"/>
          <w:lang w:eastAsia="ru-RU"/>
        </w:rPr>
        <w:t>ечени</w:t>
      </w:r>
      <w:proofErr w:type="gramStart"/>
      <w:r w:rsidR="0015223F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proofErr w:type="gramEnd"/>
      <w:r w:rsidR="001522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учебного года проведено 3 педсовета</w:t>
      </w: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992B6C" w:rsidRPr="00FF309F" w:rsidRDefault="00C3354B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30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</w:t>
      </w:r>
      <w:r w:rsidRPr="00FF309F">
        <w:rPr>
          <w:rFonts w:ascii="Times New Roman" w:hAnsi="Times New Roman" w:cs="Times New Roman"/>
        </w:rPr>
        <w:t xml:space="preserve">Анализ итогов деятельности МБДОУ за летний оздоровительный период. Принятие и утверждение плана </w:t>
      </w:r>
      <w:proofErr w:type="spellStart"/>
      <w:proofErr w:type="gramStart"/>
      <w:r w:rsidRPr="00FF309F">
        <w:rPr>
          <w:rFonts w:ascii="Times New Roman" w:hAnsi="Times New Roman" w:cs="Times New Roman"/>
        </w:rPr>
        <w:t>воспитательно</w:t>
      </w:r>
      <w:proofErr w:type="spellEnd"/>
      <w:r w:rsidRPr="00FF309F">
        <w:rPr>
          <w:rFonts w:ascii="Times New Roman" w:hAnsi="Times New Roman" w:cs="Times New Roman"/>
        </w:rPr>
        <w:t xml:space="preserve"> - образовательной</w:t>
      </w:r>
      <w:proofErr w:type="gramEnd"/>
      <w:r w:rsidRPr="00FF309F">
        <w:rPr>
          <w:rFonts w:ascii="Times New Roman" w:hAnsi="Times New Roman" w:cs="Times New Roman"/>
        </w:rPr>
        <w:t xml:space="preserve"> работы МБДОУ на новый 2015-2016 </w:t>
      </w:r>
      <w:proofErr w:type="spellStart"/>
      <w:r w:rsidRPr="00FF309F">
        <w:rPr>
          <w:rFonts w:ascii="Times New Roman" w:hAnsi="Times New Roman" w:cs="Times New Roman"/>
        </w:rPr>
        <w:t>уч</w:t>
      </w:r>
      <w:proofErr w:type="spellEnd"/>
      <w:r w:rsidRPr="00FF309F">
        <w:rPr>
          <w:rFonts w:ascii="Times New Roman" w:hAnsi="Times New Roman" w:cs="Times New Roman"/>
        </w:rPr>
        <w:t>. год</w:t>
      </w:r>
      <w:r w:rsidR="00992B6C" w:rsidRPr="00FF309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992B6C" w:rsidRPr="00FF309F" w:rsidRDefault="00B6433E" w:rsidP="00B6433E">
      <w:pPr>
        <w:pStyle w:val="a5"/>
        <w:jc w:val="both"/>
      </w:pPr>
      <w:r w:rsidRPr="00FF309F">
        <w:rPr>
          <w:lang w:eastAsia="ru-RU"/>
        </w:rPr>
        <w:t xml:space="preserve">2. </w:t>
      </w:r>
      <w:r w:rsidRPr="00FF309F">
        <w:t>ИКТ компетентность педагога в образовании детей дошкольного возраста.</w:t>
      </w:r>
    </w:p>
    <w:p w:rsidR="00FF309F" w:rsidRPr="00FF309F" w:rsidRDefault="00FF309F" w:rsidP="00B6433E">
      <w:pPr>
        <w:pStyle w:val="a5"/>
        <w:jc w:val="both"/>
      </w:pPr>
      <w:r w:rsidRPr="00FF309F">
        <w:t xml:space="preserve">           3. «ИКТ в обучении детей татарского языка”.</w:t>
      </w:r>
    </w:p>
    <w:p w:rsidR="00FF309F" w:rsidRPr="00FF309F" w:rsidRDefault="00FF309F" w:rsidP="00B6433E">
      <w:pPr>
        <w:pStyle w:val="a5"/>
        <w:jc w:val="both"/>
      </w:pPr>
      <w:r w:rsidRPr="00FF309F">
        <w:t xml:space="preserve">           4. Результативность деятельности ДОУ в условиях ФГОС </w:t>
      </w:r>
      <w:proofErr w:type="gramStart"/>
      <w:r w:rsidRPr="00FF309F">
        <w:t>ДО</w:t>
      </w:r>
      <w:proofErr w:type="gramEnd"/>
      <w:r w:rsidRPr="00FF309F">
        <w:t>.</w:t>
      </w:r>
    </w:p>
    <w:p w:rsidR="00FF309F" w:rsidRPr="00FF309F" w:rsidRDefault="00FF309F" w:rsidP="00FF309F">
      <w:pPr>
        <w:pStyle w:val="a7"/>
        <w:jc w:val="both"/>
        <w:rPr>
          <w:b/>
          <w:sz w:val="24"/>
          <w:szCs w:val="24"/>
        </w:rPr>
      </w:pPr>
      <w:r>
        <w:rPr>
          <w:sz w:val="24"/>
          <w:szCs w:val="24"/>
          <w:lang w:eastAsia="ru-RU"/>
        </w:rPr>
        <w:t>Было о</w:t>
      </w:r>
      <w:r w:rsidR="00B6433E" w:rsidRPr="00FF309F">
        <w:rPr>
          <w:sz w:val="24"/>
          <w:szCs w:val="24"/>
          <w:lang w:eastAsia="ru-RU"/>
        </w:rPr>
        <w:t>рга</w:t>
      </w:r>
      <w:r>
        <w:rPr>
          <w:sz w:val="24"/>
          <w:szCs w:val="24"/>
          <w:lang w:eastAsia="ru-RU"/>
        </w:rPr>
        <w:t>низовано</w:t>
      </w:r>
      <w:r w:rsidRPr="00FF309F">
        <w:rPr>
          <w:sz w:val="24"/>
          <w:szCs w:val="24"/>
          <w:lang w:eastAsia="ru-RU"/>
        </w:rPr>
        <w:t xml:space="preserve"> </w:t>
      </w:r>
      <w:proofErr w:type="spellStart"/>
      <w:proofErr w:type="gramStart"/>
      <w:r w:rsidRPr="00FF309F">
        <w:rPr>
          <w:sz w:val="24"/>
          <w:szCs w:val="24"/>
          <w:lang w:eastAsia="ru-RU"/>
        </w:rPr>
        <w:t>м</w:t>
      </w:r>
      <w:r w:rsidRPr="00FF309F">
        <w:rPr>
          <w:sz w:val="24"/>
          <w:szCs w:val="24"/>
        </w:rPr>
        <w:t>едико</w:t>
      </w:r>
      <w:proofErr w:type="spellEnd"/>
      <w:r w:rsidRPr="00FF309F">
        <w:rPr>
          <w:sz w:val="24"/>
          <w:szCs w:val="24"/>
        </w:rPr>
        <w:t xml:space="preserve"> – педагогическ</w:t>
      </w:r>
      <w:r>
        <w:rPr>
          <w:sz w:val="24"/>
          <w:szCs w:val="24"/>
        </w:rPr>
        <w:t>ое</w:t>
      </w:r>
      <w:proofErr w:type="gramEnd"/>
      <w:r w:rsidRPr="00FF309F">
        <w:rPr>
          <w:sz w:val="24"/>
          <w:szCs w:val="24"/>
        </w:rPr>
        <w:t xml:space="preserve"> совещани</w:t>
      </w:r>
      <w:r>
        <w:rPr>
          <w:sz w:val="24"/>
          <w:szCs w:val="24"/>
        </w:rPr>
        <w:t>е</w:t>
      </w:r>
      <w:r w:rsidRPr="00FF309F">
        <w:rPr>
          <w:sz w:val="24"/>
          <w:szCs w:val="24"/>
        </w:rPr>
        <w:t>:</w:t>
      </w:r>
    </w:p>
    <w:p w:rsidR="00FF309F" w:rsidRPr="00FF309F" w:rsidRDefault="00FF309F" w:rsidP="00FF309F">
      <w:pPr>
        <w:pStyle w:val="a7"/>
        <w:jc w:val="both"/>
        <w:rPr>
          <w:sz w:val="24"/>
          <w:szCs w:val="24"/>
        </w:rPr>
      </w:pPr>
      <w:r w:rsidRPr="00FF309F">
        <w:rPr>
          <w:sz w:val="24"/>
          <w:szCs w:val="24"/>
        </w:rPr>
        <w:t xml:space="preserve">           1. «Речевое развитие детей младшего дошкольного  возраста»</w:t>
      </w:r>
    </w:p>
    <w:p w:rsidR="00F20183" w:rsidRPr="00D95BE8" w:rsidRDefault="00F20183" w:rsidP="00FF30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 активно приняли участие и на семинарах:</w:t>
      </w:r>
    </w:p>
    <w:p w:rsidR="00992B6C" w:rsidRPr="00D95BE8" w:rsidRDefault="00FF309F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="00992B6C"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F20183"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«Современные проблемы взаимодействия детского сада и семьи».</w:t>
      </w:r>
    </w:p>
    <w:p w:rsidR="00F20183" w:rsidRPr="00D95BE8" w:rsidRDefault="00FF309F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F20183"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. «ФГОС ДО. Индивидуальные особенности развития дошкольников».</w:t>
      </w:r>
    </w:p>
    <w:p w:rsidR="00F20183" w:rsidRPr="00D95BE8" w:rsidRDefault="00F20183" w:rsidP="00F20183">
      <w:pPr>
        <w:jc w:val="center"/>
        <w:rPr>
          <w:rFonts w:ascii="Times New Roman" w:hAnsi="Times New Roman" w:cs="Times New Roman"/>
          <w:sz w:val="24"/>
          <w:szCs w:val="24"/>
        </w:rPr>
      </w:pPr>
      <w:r w:rsidRPr="00D95BE8">
        <w:rPr>
          <w:rFonts w:ascii="Times New Roman" w:hAnsi="Times New Roman" w:cs="Times New Roman"/>
          <w:sz w:val="24"/>
          <w:szCs w:val="24"/>
        </w:rPr>
        <w:t>Педагоги МБДОУ «Детский сад №148» участвовали в семинарах</w:t>
      </w:r>
      <w:r w:rsidR="00C542B4">
        <w:rPr>
          <w:rFonts w:ascii="Times New Roman" w:hAnsi="Times New Roman" w:cs="Times New Roman"/>
          <w:sz w:val="24"/>
          <w:szCs w:val="24"/>
        </w:rPr>
        <w:t xml:space="preserve"> разного уровня</w:t>
      </w:r>
      <w:r w:rsidRPr="00D95BE8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F20183" w:rsidRPr="00D95BE8" w:rsidRDefault="00F20183" w:rsidP="00F20183">
      <w:pPr>
        <w:rPr>
          <w:rFonts w:ascii="Times New Roman" w:hAnsi="Times New Roman" w:cs="Times New Roman"/>
          <w:sz w:val="24"/>
          <w:szCs w:val="24"/>
        </w:rPr>
      </w:pPr>
      <w:r w:rsidRPr="00D95BE8">
        <w:rPr>
          <w:rFonts w:ascii="Times New Roman" w:hAnsi="Times New Roman" w:cs="Times New Roman"/>
          <w:sz w:val="24"/>
          <w:szCs w:val="24"/>
        </w:rPr>
        <w:t xml:space="preserve">- </w:t>
      </w:r>
      <w:proofErr w:type="gramStart"/>
      <w:r w:rsidR="00A2438A">
        <w:rPr>
          <w:rFonts w:ascii="Times New Roman" w:hAnsi="Times New Roman" w:cs="Times New Roman"/>
          <w:sz w:val="24"/>
          <w:szCs w:val="24"/>
          <w:lang w:val="en-US"/>
        </w:rPr>
        <w:t>VII</w:t>
      </w:r>
      <w:proofErr w:type="gramEnd"/>
      <w:r w:rsidRPr="00D95BE8">
        <w:rPr>
          <w:rFonts w:ascii="Times New Roman" w:hAnsi="Times New Roman" w:cs="Times New Roman"/>
          <w:sz w:val="24"/>
          <w:szCs w:val="24"/>
        </w:rPr>
        <w:t>Всероссийский фестив</w:t>
      </w:r>
      <w:r w:rsidR="00A2438A">
        <w:rPr>
          <w:rFonts w:ascii="Times New Roman" w:hAnsi="Times New Roman" w:cs="Times New Roman"/>
          <w:sz w:val="24"/>
          <w:szCs w:val="24"/>
        </w:rPr>
        <w:t>аль педагогических идей по экологическому образованию</w:t>
      </w:r>
      <w:r w:rsidRPr="00D95BE8">
        <w:rPr>
          <w:rFonts w:ascii="Times New Roman" w:hAnsi="Times New Roman" w:cs="Times New Roman"/>
          <w:sz w:val="24"/>
          <w:szCs w:val="24"/>
        </w:rPr>
        <w:t xml:space="preserve"> в рамках реализации международной программы «Эко - школ</w:t>
      </w:r>
      <w:r w:rsidR="0015223F">
        <w:rPr>
          <w:rFonts w:ascii="Times New Roman" w:hAnsi="Times New Roman" w:cs="Times New Roman"/>
          <w:sz w:val="24"/>
          <w:szCs w:val="24"/>
        </w:rPr>
        <w:t>ы/Зеленый флаг»:</w:t>
      </w:r>
    </w:p>
    <w:p w:rsidR="00A2438A" w:rsidRDefault="00A2438A" w:rsidP="00A2438A">
      <w:pPr>
        <w:pStyle w:val="a4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>
        <w:rPr>
          <w:rFonts w:ascii="Times New Roman" w:hAnsi="Times New Roman" w:cs="Times New Roman"/>
          <w:sz w:val="24"/>
          <w:szCs w:val="24"/>
        </w:rPr>
        <w:t>Экоигры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дошкольникам</w:t>
      </w:r>
      <w:r w:rsidR="00F20183" w:rsidRPr="00D95BE8">
        <w:rPr>
          <w:rFonts w:ascii="Times New Roman" w:hAnsi="Times New Roman" w:cs="Times New Roman"/>
          <w:sz w:val="24"/>
          <w:szCs w:val="24"/>
        </w:rPr>
        <w:t xml:space="preserve">» мастер-класс, </w:t>
      </w:r>
      <w:proofErr w:type="spellStart"/>
      <w:r w:rsidR="00F20183" w:rsidRPr="00D95BE8">
        <w:rPr>
          <w:rFonts w:ascii="Times New Roman" w:hAnsi="Times New Roman" w:cs="Times New Roman"/>
          <w:sz w:val="24"/>
          <w:szCs w:val="24"/>
        </w:rPr>
        <w:t>Закирова</w:t>
      </w:r>
      <w:proofErr w:type="spellEnd"/>
      <w:r w:rsidR="00F20183" w:rsidRPr="00D95BE8">
        <w:rPr>
          <w:rFonts w:ascii="Times New Roman" w:hAnsi="Times New Roman" w:cs="Times New Roman"/>
          <w:sz w:val="24"/>
          <w:szCs w:val="24"/>
        </w:rPr>
        <w:t xml:space="preserve"> Г.Р., (музыкальный руководитель),  Алексеева Р.М.(воспитатель).</w:t>
      </w:r>
    </w:p>
    <w:p w:rsidR="00A2438A" w:rsidRDefault="00A2438A" w:rsidP="00A2438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-городской теоретико-практический семинар «Развитие познавательного интереса у детей дошкольного возраста в процессе экологического воспитания» </w:t>
      </w:r>
      <w:r w:rsidRPr="00D95BE8">
        <w:rPr>
          <w:rFonts w:ascii="Times New Roman" w:hAnsi="Times New Roman" w:cs="Times New Roman"/>
          <w:sz w:val="24"/>
          <w:szCs w:val="24"/>
        </w:rPr>
        <w:t>в рамках реализации международной программы «Эко - школ</w:t>
      </w:r>
      <w:r w:rsidR="0015223F">
        <w:rPr>
          <w:rFonts w:ascii="Times New Roman" w:hAnsi="Times New Roman" w:cs="Times New Roman"/>
          <w:sz w:val="24"/>
          <w:szCs w:val="24"/>
        </w:rPr>
        <w:t>ы/Зеленый флаг»</w:t>
      </w:r>
      <w:r w:rsidRPr="00D95BE8">
        <w:rPr>
          <w:rFonts w:ascii="Times New Roman" w:hAnsi="Times New Roman" w:cs="Times New Roman"/>
          <w:sz w:val="24"/>
          <w:szCs w:val="24"/>
        </w:rPr>
        <w:t>.</w:t>
      </w:r>
    </w:p>
    <w:p w:rsidR="00A2438A" w:rsidRPr="00A2438A" w:rsidRDefault="00A2438A" w:rsidP="00A2438A">
      <w:pPr>
        <w:pStyle w:val="a4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«Дидактические игры по экологическому воспитанию дошкольников»</w:t>
      </w:r>
      <w:r w:rsidR="004658BB">
        <w:rPr>
          <w:rFonts w:ascii="Times New Roman" w:hAnsi="Times New Roman" w:cs="Times New Roman"/>
          <w:sz w:val="24"/>
          <w:szCs w:val="24"/>
        </w:rPr>
        <w:t xml:space="preserve">, выставка, </w:t>
      </w:r>
      <w:proofErr w:type="spellStart"/>
      <w:r w:rsidR="004658BB">
        <w:rPr>
          <w:rFonts w:ascii="Times New Roman" w:hAnsi="Times New Roman" w:cs="Times New Roman"/>
          <w:sz w:val="24"/>
          <w:szCs w:val="24"/>
        </w:rPr>
        <w:t>Гаянова</w:t>
      </w:r>
      <w:proofErr w:type="spellEnd"/>
      <w:r w:rsidR="004658BB">
        <w:rPr>
          <w:rFonts w:ascii="Times New Roman" w:hAnsi="Times New Roman" w:cs="Times New Roman"/>
          <w:sz w:val="24"/>
          <w:szCs w:val="24"/>
        </w:rPr>
        <w:t xml:space="preserve"> Л.Х., воспитатель </w:t>
      </w:r>
      <w:r w:rsidR="004658BB">
        <w:rPr>
          <w:rFonts w:ascii="Times New Roman" w:hAnsi="Times New Roman" w:cs="Times New Roman"/>
          <w:sz w:val="24"/>
          <w:szCs w:val="24"/>
          <w:lang w:val="en-US"/>
        </w:rPr>
        <w:t>I</w:t>
      </w:r>
      <w:r w:rsidR="004658BB">
        <w:rPr>
          <w:rFonts w:ascii="Times New Roman" w:hAnsi="Times New Roman" w:cs="Times New Roman"/>
          <w:sz w:val="24"/>
          <w:szCs w:val="24"/>
        </w:rPr>
        <w:t>кв</w:t>
      </w:r>
      <w:proofErr w:type="gramStart"/>
      <w:r w:rsidR="004658BB">
        <w:rPr>
          <w:rFonts w:ascii="Times New Roman" w:hAnsi="Times New Roman" w:cs="Times New Roman"/>
          <w:sz w:val="24"/>
          <w:szCs w:val="24"/>
        </w:rPr>
        <w:t>.к</w:t>
      </w:r>
      <w:proofErr w:type="gramEnd"/>
      <w:r w:rsidR="004658BB">
        <w:rPr>
          <w:rFonts w:ascii="Times New Roman" w:hAnsi="Times New Roman" w:cs="Times New Roman"/>
          <w:sz w:val="24"/>
          <w:szCs w:val="24"/>
        </w:rPr>
        <w:t xml:space="preserve">атегории, Алексеева </w:t>
      </w:r>
      <w:proofErr w:type="spellStart"/>
      <w:r w:rsidR="004658BB">
        <w:rPr>
          <w:rFonts w:ascii="Times New Roman" w:hAnsi="Times New Roman" w:cs="Times New Roman"/>
          <w:sz w:val="24"/>
          <w:szCs w:val="24"/>
        </w:rPr>
        <w:t>Р.М.,воспитатель</w:t>
      </w:r>
      <w:proofErr w:type="spellEnd"/>
      <w:r w:rsidR="004658BB">
        <w:rPr>
          <w:rFonts w:ascii="Times New Roman" w:hAnsi="Times New Roman" w:cs="Times New Roman"/>
          <w:sz w:val="24"/>
          <w:szCs w:val="24"/>
        </w:rPr>
        <w:t>.</w:t>
      </w:r>
    </w:p>
    <w:p w:rsidR="00F20183" w:rsidRPr="00D95BE8" w:rsidRDefault="00F20183" w:rsidP="00F20183">
      <w:pPr>
        <w:rPr>
          <w:rFonts w:ascii="Times New Roman" w:hAnsi="Times New Roman" w:cs="Times New Roman"/>
          <w:sz w:val="24"/>
          <w:szCs w:val="24"/>
        </w:rPr>
      </w:pPr>
      <w:r w:rsidRPr="00D95BE8">
        <w:rPr>
          <w:rFonts w:ascii="Times New Roman" w:hAnsi="Times New Roman" w:cs="Times New Roman"/>
          <w:sz w:val="24"/>
          <w:szCs w:val="24"/>
        </w:rPr>
        <w:t>- семинар районног</w:t>
      </w:r>
      <w:r w:rsidR="004658BB">
        <w:rPr>
          <w:rFonts w:ascii="Times New Roman" w:hAnsi="Times New Roman" w:cs="Times New Roman"/>
          <w:sz w:val="24"/>
          <w:szCs w:val="24"/>
        </w:rPr>
        <w:t>о методического объединения инструкторов по физической культуре «</w:t>
      </w:r>
      <w:r w:rsidR="004658BB">
        <w:rPr>
          <w:rFonts w:ascii="Times New Roman" w:hAnsi="Times New Roman" w:cs="Times New Roman"/>
          <w:sz w:val="24"/>
          <w:szCs w:val="24"/>
          <w:lang w:val="tt-RU"/>
        </w:rPr>
        <w:t>ФДББСка таянып, мәктәпкәчә яш</w:t>
      </w:r>
      <w:proofErr w:type="spellStart"/>
      <w:r w:rsidR="004658BB">
        <w:rPr>
          <w:rFonts w:ascii="Times New Roman" w:hAnsi="Times New Roman" w:cs="Times New Roman"/>
          <w:sz w:val="24"/>
          <w:szCs w:val="24"/>
        </w:rPr>
        <w:t>ь</w:t>
      </w:r>
      <w:proofErr w:type="spellEnd"/>
      <w:r w:rsidR="004658BB">
        <w:rPr>
          <w:rFonts w:ascii="Times New Roman" w:hAnsi="Times New Roman" w:cs="Times New Roman"/>
          <w:sz w:val="24"/>
          <w:szCs w:val="24"/>
          <w:lang w:val="tt-RU"/>
        </w:rPr>
        <w:t>тәге балаларга физик тәрбия биргэндэ ике дәүләт телен өйрәтүнең яңа алымнарын куллану</w:t>
      </w:r>
      <w:r w:rsidR="004658BB">
        <w:rPr>
          <w:rFonts w:ascii="Times New Roman" w:hAnsi="Times New Roman" w:cs="Times New Roman"/>
          <w:sz w:val="24"/>
          <w:szCs w:val="24"/>
        </w:rPr>
        <w:t xml:space="preserve">» </w:t>
      </w:r>
    </w:p>
    <w:p w:rsidR="00F20183" w:rsidRPr="005D7757" w:rsidRDefault="00F20183" w:rsidP="005D7757">
      <w:pPr>
        <w:pStyle w:val="a4"/>
        <w:numPr>
          <w:ilvl w:val="0"/>
          <w:numId w:val="8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D7757">
        <w:rPr>
          <w:rFonts w:ascii="Times New Roman" w:hAnsi="Times New Roman" w:cs="Times New Roman"/>
          <w:sz w:val="24"/>
          <w:szCs w:val="24"/>
        </w:rPr>
        <w:t>П</w:t>
      </w:r>
      <w:r w:rsidR="004658BB" w:rsidRPr="005D7757">
        <w:rPr>
          <w:rFonts w:ascii="Times New Roman" w:hAnsi="Times New Roman" w:cs="Times New Roman"/>
          <w:sz w:val="24"/>
          <w:szCs w:val="24"/>
        </w:rPr>
        <w:t>резентация «</w:t>
      </w:r>
      <w:r w:rsidR="005D7757" w:rsidRPr="005D7757">
        <w:rPr>
          <w:rFonts w:ascii="Times New Roman" w:hAnsi="Times New Roman" w:cs="Times New Roman"/>
          <w:sz w:val="24"/>
          <w:szCs w:val="24"/>
        </w:rPr>
        <w:t>Развитие физической подготовленности детей дошкольного возраста через использование  нестандартного спортивного оборудования»</w:t>
      </w:r>
      <w:r w:rsidR="0015223F">
        <w:rPr>
          <w:rFonts w:ascii="Times New Roman" w:hAnsi="Times New Roman" w:cs="Times New Roman"/>
          <w:sz w:val="24"/>
          <w:szCs w:val="24"/>
        </w:rPr>
        <w:t>, Мельникова Л.А.(инструктор по физкультуре), Алексеева Р.М. (воспитатель).</w:t>
      </w:r>
    </w:p>
    <w:p w:rsidR="00FD61EC" w:rsidRPr="00FD61EC" w:rsidRDefault="00FD61EC" w:rsidP="00FD61EC">
      <w:pPr>
        <w:rPr>
          <w:rFonts w:ascii="Times New Roman" w:hAnsi="Times New Roman" w:cs="Times New Roman"/>
          <w:sz w:val="24"/>
          <w:szCs w:val="24"/>
        </w:rPr>
      </w:pPr>
      <w:r w:rsidRPr="00FD61EC">
        <w:rPr>
          <w:rFonts w:ascii="Times New Roman" w:hAnsi="Times New Roman" w:cs="Times New Roman"/>
          <w:sz w:val="24"/>
          <w:szCs w:val="24"/>
        </w:rPr>
        <w:t>У педагогов  МБДОУ «Детский сад №148» имеются публикации:</w:t>
      </w:r>
    </w:p>
    <w:p w:rsidR="00FD61EC" w:rsidRPr="00FD61EC" w:rsidRDefault="00FD61EC" w:rsidP="00FD61EC">
      <w:pPr>
        <w:rPr>
          <w:rFonts w:ascii="Times New Roman" w:hAnsi="Times New Roman" w:cs="Times New Roman"/>
          <w:sz w:val="24"/>
          <w:szCs w:val="24"/>
        </w:rPr>
      </w:pPr>
      <w:r w:rsidRPr="00FD61EC">
        <w:rPr>
          <w:rFonts w:ascii="Times New Roman" w:hAnsi="Times New Roman" w:cs="Times New Roman"/>
          <w:sz w:val="24"/>
          <w:szCs w:val="24"/>
        </w:rPr>
        <w:t>- во всероссийском  журнале  для работников образования «Метод-сборник»</w:t>
      </w:r>
    </w:p>
    <w:p w:rsidR="00FD61EC" w:rsidRPr="00FD61EC" w:rsidRDefault="00FD61EC" w:rsidP="00FD61EC">
      <w:pPr>
        <w:pStyle w:val="a4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FD61EC">
        <w:rPr>
          <w:rFonts w:ascii="Times New Roman" w:hAnsi="Times New Roman" w:cs="Times New Roman"/>
          <w:sz w:val="24"/>
          <w:szCs w:val="24"/>
        </w:rPr>
        <w:t xml:space="preserve">Презентация «Игровые технологии в условиях реализации ФГОС </w:t>
      </w:r>
      <w:proofErr w:type="gramStart"/>
      <w:r w:rsidRPr="00FD61EC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FD61EC">
        <w:rPr>
          <w:rFonts w:ascii="Times New Roman" w:hAnsi="Times New Roman" w:cs="Times New Roman"/>
          <w:sz w:val="24"/>
          <w:szCs w:val="24"/>
        </w:rPr>
        <w:t xml:space="preserve">», авторы </w:t>
      </w:r>
      <w:proofErr w:type="spellStart"/>
      <w:r w:rsidRPr="00FD61EC">
        <w:rPr>
          <w:rFonts w:ascii="Times New Roman" w:hAnsi="Times New Roman" w:cs="Times New Roman"/>
          <w:sz w:val="24"/>
          <w:szCs w:val="24"/>
        </w:rPr>
        <w:t>Килеева</w:t>
      </w:r>
      <w:proofErr w:type="spellEnd"/>
      <w:r w:rsidRPr="00FD61EC">
        <w:rPr>
          <w:rFonts w:ascii="Times New Roman" w:hAnsi="Times New Roman" w:cs="Times New Roman"/>
          <w:sz w:val="24"/>
          <w:szCs w:val="24"/>
        </w:rPr>
        <w:t xml:space="preserve"> Маргарита Анатольевна и </w:t>
      </w:r>
      <w:proofErr w:type="spellStart"/>
      <w:r w:rsidRPr="00FD61EC">
        <w:rPr>
          <w:rFonts w:ascii="Times New Roman" w:hAnsi="Times New Roman" w:cs="Times New Roman"/>
          <w:sz w:val="24"/>
          <w:szCs w:val="24"/>
        </w:rPr>
        <w:t>Гаянова</w:t>
      </w:r>
      <w:proofErr w:type="spellEnd"/>
      <w:r w:rsidRPr="00FD61EC">
        <w:rPr>
          <w:rFonts w:ascii="Times New Roman" w:hAnsi="Times New Roman" w:cs="Times New Roman"/>
          <w:sz w:val="24"/>
          <w:szCs w:val="24"/>
        </w:rPr>
        <w:t xml:space="preserve"> Лилия </w:t>
      </w:r>
      <w:proofErr w:type="spellStart"/>
      <w:r w:rsidRPr="00FD61EC">
        <w:rPr>
          <w:rFonts w:ascii="Times New Roman" w:hAnsi="Times New Roman" w:cs="Times New Roman"/>
          <w:sz w:val="24"/>
          <w:szCs w:val="24"/>
        </w:rPr>
        <w:t>Хатмулловна</w:t>
      </w:r>
      <w:proofErr w:type="spellEnd"/>
      <w:r w:rsidRPr="00FD61EC">
        <w:rPr>
          <w:rFonts w:ascii="Times New Roman" w:hAnsi="Times New Roman" w:cs="Times New Roman"/>
          <w:sz w:val="24"/>
          <w:szCs w:val="24"/>
        </w:rPr>
        <w:t>;</w:t>
      </w:r>
    </w:p>
    <w:p w:rsidR="00FD61EC" w:rsidRPr="00FD61EC" w:rsidRDefault="00FD61EC" w:rsidP="00FD61EC">
      <w:pPr>
        <w:pStyle w:val="a4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FD61EC">
        <w:rPr>
          <w:rFonts w:ascii="Times New Roman" w:hAnsi="Times New Roman" w:cs="Times New Roman"/>
          <w:sz w:val="24"/>
          <w:szCs w:val="24"/>
        </w:rPr>
        <w:lastRenderedPageBreak/>
        <w:t xml:space="preserve">Конспект занятия в средней группе «Наши любимые подвижные игры», автор Тагирова Лилия </w:t>
      </w:r>
      <w:proofErr w:type="spellStart"/>
      <w:r w:rsidRPr="00FD61EC">
        <w:rPr>
          <w:rFonts w:ascii="Times New Roman" w:hAnsi="Times New Roman" w:cs="Times New Roman"/>
          <w:sz w:val="24"/>
          <w:szCs w:val="24"/>
        </w:rPr>
        <w:t>Рифкатовна</w:t>
      </w:r>
      <w:proofErr w:type="spellEnd"/>
      <w:r w:rsidRPr="00FD61EC">
        <w:rPr>
          <w:rFonts w:ascii="Times New Roman" w:hAnsi="Times New Roman" w:cs="Times New Roman"/>
          <w:sz w:val="24"/>
          <w:szCs w:val="24"/>
        </w:rPr>
        <w:t>;</w:t>
      </w:r>
    </w:p>
    <w:p w:rsidR="00FD61EC" w:rsidRPr="00FD61EC" w:rsidRDefault="00FD61EC" w:rsidP="00FD61EC">
      <w:pPr>
        <w:rPr>
          <w:rFonts w:ascii="Times New Roman" w:hAnsi="Times New Roman" w:cs="Times New Roman"/>
          <w:sz w:val="24"/>
          <w:szCs w:val="24"/>
        </w:rPr>
      </w:pPr>
      <w:r w:rsidRPr="00FD61EC">
        <w:rPr>
          <w:rFonts w:ascii="Times New Roman" w:hAnsi="Times New Roman" w:cs="Times New Roman"/>
          <w:sz w:val="24"/>
          <w:szCs w:val="24"/>
        </w:rPr>
        <w:t>- на сайте для родителей и воспитателей «</w:t>
      </w:r>
      <w:proofErr w:type="spellStart"/>
      <w:r w:rsidRPr="00FD61EC">
        <w:rPr>
          <w:rFonts w:ascii="Times New Roman" w:hAnsi="Times New Roman" w:cs="Times New Roman"/>
          <w:sz w:val="24"/>
          <w:szCs w:val="24"/>
        </w:rPr>
        <w:t>Сабыем</w:t>
      </w:r>
      <w:proofErr w:type="spellEnd"/>
      <w:r w:rsidRPr="00FD61EC">
        <w:rPr>
          <w:rFonts w:ascii="Times New Roman" w:hAnsi="Times New Roman" w:cs="Times New Roman"/>
          <w:sz w:val="24"/>
          <w:szCs w:val="24"/>
        </w:rPr>
        <w:t>»:</w:t>
      </w:r>
    </w:p>
    <w:p w:rsidR="00FD61EC" w:rsidRPr="00FD61EC" w:rsidRDefault="00FD61EC" w:rsidP="00FD61EC">
      <w:pPr>
        <w:pStyle w:val="a4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FD61EC">
        <w:rPr>
          <w:rFonts w:ascii="Times New Roman" w:hAnsi="Times New Roman" w:cs="Times New Roman"/>
          <w:sz w:val="24"/>
          <w:szCs w:val="24"/>
        </w:rPr>
        <w:t>Конспект открытого занятия «</w:t>
      </w:r>
      <w:proofErr w:type="spellStart"/>
      <w:r w:rsidRPr="00FD61EC">
        <w:rPr>
          <w:rFonts w:ascii="Times New Roman" w:hAnsi="Times New Roman" w:cs="Times New Roman"/>
          <w:sz w:val="24"/>
          <w:szCs w:val="24"/>
        </w:rPr>
        <w:t>Уеннар</w:t>
      </w:r>
      <w:proofErr w:type="spellEnd"/>
      <w:r w:rsidRPr="00FD61EC">
        <w:rPr>
          <w:rFonts w:ascii="Times New Roman" w:hAnsi="Times New Roman" w:cs="Times New Roman"/>
          <w:sz w:val="24"/>
          <w:szCs w:val="24"/>
          <w:lang w:val="tt-RU"/>
        </w:rPr>
        <w:t xml:space="preserve"> иленә сә</w:t>
      </w:r>
      <w:proofErr w:type="gramStart"/>
      <w:r w:rsidRPr="00FD61EC">
        <w:rPr>
          <w:rFonts w:ascii="Times New Roman" w:hAnsi="Times New Roman" w:cs="Times New Roman"/>
          <w:sz w:val="24"/>
          <w:szCs w:val="24"/>
          <w:lang w:val="tt-RU"/>
        </w:rPr>
        <w:t>яхәт</w:t>
      </w:r>
      <w:proofErr w:type="gramEnd"/>
      <w:r w:rsidRPr="00FD61EC">
        <w:rPr>
          <w:rFonts w:ascii="Times New Roman" w:hAnsi="Times New Roman" w:cs="Times New Roman"/>
          <w:sz w:val="24"/>
          <w:szCs w:val="24"/>
        </w:rPr>
        <w:t xml:space="preserve">», автор Тагирова Лилия </w:t>
      </w:r>
      <w:proofErr w:type="spellStart"/>
      <w:r w:rsidRPr="00FD61EC">
        <w:rPr>
          <w:rFonts w:ascii="Times New Roman" w:hAnsi="Times New Roman" w:cs="Times New Roman"/>
          <w:sz w:val="24"/>
          <w:szCs w:val="24"/>
        </w:rPr>
        <w:t>Рифкатовна</w:t>
      </w:r>
      <w:proofErr w:type="spellEnd"/>
      <w:r w:rsidRPr="00FD61EC">
        <w:rPr>
          <w:rFonts w:ascii="Times New Roman" w:hAnsi="Times New Roman" w:cs="Times New Roman"/>
          <w:sz w:val="24"/>
          <w:szCs w:val="24"/>
        </w:rPr>
        <w:t>;</w:t>
      </w:r>
    </w:p>
    <w:p w:rsidR="00FD61EC" w:rsidRPr="00FD61EC" w:rsidRDefault="00FD61EC" w:rsidP="00FD61EC">
      <w:pPr>
        <w:pStyle w:val="a4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FD61EC">
        <w:rPr>
          <w:rFonts w:ascii="Times New Roman" w:hAnsi="Times New Roman" w:cs="Times New Roman"/>
          <w:sz w:val="24"/>
          <w:szCs w:val="24"/>
        </w:rPr>
        <w:t>Сценарий развлечения в средней группе «</w:t>
      </w:r>
      <w:proofErr w:type="spellStart"/>
      <w:r w:rsidRPr="00FD61EC">
        <w:rPr>
          <w:rFonts w:ascii="Times New Roman" w:hAnsi="Times New Roman" w:cs="Times New Roman"/>
          <w:sz w:val="24"/>
          <w:szCs w:val="24"/>
        </w:rPr>
        <w:t>Шалкан</w:t>
      </w:r>
      <w:proofErr w:type="spellEnd"/>
      <w:r w:rsidRPr="00FD61EC">
        <w:rPr>
          <w:rFonts w:ascii="Times New Roman" w:hAnsi="Times New Roman" w:cs="Times New Roman"/>
          <w:sz w:val="24"/>
          <w:szCs w:val="24"/>
        </w:rPr>
        <w:t xml:space="preserve">», автор Тагирова Лилия </w:t>
      </w:r>
      <w:proofErr w:type="spellStart"/>
      <w:r w:rsidRPr="00FD61EC">
        <w:rPr>
          <w:rFonts w:ascii="Times New Roman" w:hAnsi="Times New Roman" w:cs="Times New Roman"/>
          <w:sz w:val="24"/>
          <w:szCs w:val="24"/>
        </w:rPr>
        <w:t>Рифкатовна</w:t>
      </w:r>
      <w:proofErr w:type="spellEnd"/>
      <w:r w:rsidRPr="00FD61EC">
        <w:rPr>
          <w:rFonts w:ascii="Times New Roman" w:hAnsi="Times New Roman" w:cs="Times New Roman"/>
          <w:sz w:val="24"/>
          <w:szCs w:val="24"/>
        </w:rPr>
        <w:t>;</w:t>
      </w:r>
    </w:p>
    <w:p w:rsidR="00FD61EC" w:rsidRPr="00FD61EC" w:rsidRDefault="00FD61EC" w:rsidP="00FD61EC">
      <w:pPr>
        <w:pStyle w:val="a4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</w:p>
    <w:p w:rsidR="00FD61EC" w:rsidRPr="00FD61EC" w:rsidRDefault="00FD61EC" w:rsidP="00FD61EC">
      <w:pPr>
        <w:rPr>
          <w:rFonts w:ascii="Times New Roman" w:hAnsi="Times New Roman" w:cs="Times New Roman"/>
          <w:sz w:val="24"/>
          <w:szCs w:val="24"/>
        </w:rPr>
      </w:pPr>
      <w:r w:rsidRPr="00FD61EC">
        <w:rPr>
          <w:rFonts w:ascii="Times New Roman" w:hAnsi="Times New Roman" w:cs="Times New Roman"/>
          <w:sz w:val="24"/>
          <w:szCs w:val="24"/>
        </w:rPr>
        <w:t>- на официальном сайте издания «</w:t>
      </w:r>
      <w:r w:rsidRPr="00FD61EC">
        <w:rPr>
          <w:rFonts w:ascii="Times New Roman" w:hAnsi="Times New Roman" w:cs="Times New Roman"/>
          <w:sz w:val="24"/>
          <w:szCs w:val="24"/>
          <w:lang w:val="en-US"/>
        </w:rPr>
        <w:t>PROFIPED</w:t>
      </w:r>
      <w:r w:rsidRPr="00FD61EC">
        <w:rPr>
          <w:rFonts w:ascii="Times New Roman" w:hAnsi="Times New Roman" w:cs="Times New Roman"/>
          <w:sz w:val="24"/>
          <w:szCs w:val="24"/>
        </w:rPr>
        <w:t>.</w:t>
      </w:r>
      <w:r w:rsidRPr="00FD61EC">
        <w:rPr>
          <w:rFonts w:ascii="Times New Roman" w:hAnsi="Times New Roman" w:cs="Times New Roman"/>
          <w:sz w:val="24"/>
          <w:szCs w:val="24"/>
          <w:lang w:val="en-US"/>
        </w:rPr>
        <w:t>COM</w:t>
      </w:r>
      <w:r w:rsidRPr="00FD61EC">
        <w:rPr>
          <w:rFonts w:ascii="Times New Roman" w:hAnsi="Times New Roman" w:cs="Times New Roman"/>
          <w:sz w:val="24"/>
          <w:szCs w:val="24"/>
        </w:rPr>
        <w:t>»:</w:t>
      </w:r>
    </w:p>
    <w:p w:rsidR="00FD61EC" w:rsidRPr="00FD61EC" w:rsidRDefault="00FD61EC" w:rsidP="00FD61EC">
      <w:pPr>
        <w:pStyle w:val="a4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FD61EC">
        <w:rPr>
          <w:rFonts w:ascii="Times New Roman" w:hAnsi="Times New Roman" w:cs="Times New Roman"/>
          <w:sz w:val="24"/>
          <w:szCs w:val="24"/>
        </w:rPr>
        <w:t xml:space="preserve">Мастер-класс «Мусор – это не отходы, а сырье для </w:t>
      </w:r>
      <w:proofErr w:type="spellStart"/>
      <w:r w:rsidRPr="00FD61EC">
        <w:rPr>
          <w:rFonts w:ascii="Times New Roman" w:hAnsi="Times New Roman" w:cs="Times New Roman"/>
          <w:sz w:val="24"/>
          <w:szCs w:val="24"/>
        </w:rPr>
        <w:t>экомоды</w:t>
      </w:r>
      <w:proofErr w:type="spellEnd"/>
      <w:r w:rsidRPr="00FD61EC">
        <w:rPr>
          <w:rFonts w:ascii="Times New Roman" w:hAnsi="Times New Roman" w:cs="Times New Roman"/>
          <w:sz w:val="24"/>
          <w:szCs w:val="24"/>
        </w:rPr>
        <w:t xml:space="preserve">», автор </w:t>
      </w:r>
      <w:proofErr w:type="spellStart"/>
      <w:r w:rsidRPr="00FD61EC">
        <w:rPr>
          <w:rFonts w:ascii="Times New Roman" w:hAnsi="Times New Roman" w:cs="Times New Roman"/>
          <w:sz w:val="24"/>
          <w:szCs w:val="24"/>
        </w:rPr>
        <w:t>ВалиуллинаРизедаФирдинантовна</w:t>
      </w:r>
      <w:proofErr w:type="spellEnd"/>
      <w:r w:rsidRPr="00FD61EC">
        <w:rPr>
          <w:rFonts w:ascii="Times New Roman" w:hAnsi="Times New Roman" w:cs="Times New Roman"/>
          <w:sz w:val="24"/>
          <w:szCs w:val="24"/>
        </w:rPr>
        <w:t>;</w:t>
      </w:r>
    </w:p>
    <w:p w:rsidR="00FD61EC" w:rsidRPr="00FD61EC" w:rsidRDefault="00FD61EC" w:rsidP="00FD61EC">
      <w:pPr>
        <w:rPr>
          <w:rFonts w:ascii="Times New Roman" w:hAnsi="Times New Roman" w:cs="Times New Roman"/>
          <w:sz w:val="24"/>
          <w:szCs w:val="24"/>
        </w:rPr>
      </w:pPr>
      <w:r w:rsidRPr="00FD61EC">
        <w:rPr>
          <w:rFonts w:ascii="Times New Roman" w:hAnsi="Times New Roman" w:cs="Times New Roman"/>
          <w:sz w:val="24"/>
          <w:szCs w:val="24"/>
        </w:rPr>
        <w:t>- Всероссийский творческий конкурс «</w:t>
      </w:r>
      <w:proofErr w:type="spellStart"/>
      <w:r w:rsidRPr="00FD61EC">
        <w:rPr>
          <w:rFonts w:ascii="Times New Roman" w:hAnsi="Times New Roman" w:cs="Times New Roman"/>
          <w:sz w:val="24"/>
          <w:szCs w:val="24"/>
        </w:rPr>
        <w:t>Беренчелек</w:t>
      </w:r>
      <w:proofErr w:type="spellEnd"/>
      <w:r w:rsidRPr="00FD61EC">
        <w:rPr>
          <w:rFonts w:ascii="Times New Roman" w:hAnsi="Times New Roman" w:cs="Times New Roman"/>
          <w:sz w:val="24"/>
          <w:szCs w:val="24"/>
        </w:rPr>
        <w:t>»</w:t>
      </w:r>
    </w:p>
    <w:p w:rsidR="00FD61EC" w:rsidRPr="00FD61EC" w:rsidRDefault="00FD61EC" w:rsidP="00FD61EC">
      <w:pPr>
        <w:pStyle w:val="a4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FD61EC">
        <w:rPr>
          <w:rFonts w:ascii="Times New Roman" w:hAnsi="Times New Roman" w:cs="Times New Roman"/>
          <w:sz w:val="24"/>
          <w:szCs w:val="24"/>
        </w:rPr>
        <w:t xml:space="preserve">Диплом </w:t>
      </w:r>
      <w:r w:rsidRPr="00FD61EC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FD61EC">
        <w:rPr>
          <w:rFonts w:ascii="Times New Roman" w:hAnsi="Times New Roman" w:cs="Times New Roman"/>
          <w:sz w:val="24"/>
          <w:szCs w:val="24"/>
        </w:rPr>
        <w:t xml:space="preserve"> место в номинации «Чтение книги, сказки», с работой «Су </w:t>
      </w:r>
      <w:proofErr w:type="spellStart"/>
      <w:r w:rsidRPr="00FD61EC">
        <w:rPr>
          <w:rFonts w:ascii="Times New Roman" w:hAnsi="Times New Roman" w:cs="Times New Roman"/>
          <w:sz w:val="24"/>
          <w:szCs w:val="24"/>
        </w:rPr>
        <w:t>анасы</w:t>
      </w:r>
      <w:proofErr w:type="spellEnd"/>
      <w:r w:rsidRPr="00FD61EC">
        <w:rPr>
          <w:rFonts w:ascii="Times New Roman" w:hAnsi="Times New Roman" w:cs="Times New Roman"/>
          <w:sz w:val="24"/>
          <w:szCs w:val="24"/>
        </w:rPr>
        <w:t xml:space="preserve">» получила воспитанница средней группы Прусс </w:t>
      </w:r>
      <w:proofErr w:type="spellStart"/>
      <w:r w:rsidRPr="00FD61EC">
        <w:rPr>
          <w:rFonts w:ascii="Times New Roman" w:hAnsi="Times New Roman" w:cs="Times New Roman"/>
          <w:sz w:val="24"/>
          <w:szCs w:val="24"/>
        </w:rPr>
        <w:t>Ульяна</w:t>
      </w:r>
      <w:proofErr w:type="spellEnd"/>
      <w:r w:rsidRPr="00FD61EC">
        <w:rPr>
          <w:rFonts w:ascii="Times New Roman" w:hAnsi="Times New Roman" w:cs="Times New Roman"/>
          <w:sz w:val="24"/>
          <w:szCs w:val="24"/>
        </w:rPr>
        <w:t xml:space="preserve">, руководитель Тагирова Лилия </w:t>
      </w:r>
      <w:proofErr w:type="spellStart"/>
      <w:r w:rsidRPr="00FD61EC">
        <w:rPr>
          <w:rFonts w:ascii="Times New Roman" w:hAnsi="Times New Roman" w:cs="Times New Roman"/>
          <w:sz w:val="24"/>
          <w:szCs w:val="24"/>
        </w:rPr>
        <w:t>Рифкатовна</w:t>
      </w:r>
      <w:proofErr w:type="spellEnd"/>
      <w:r w:rsidRPr="00FD61EC">
        <w:rPr>
          <w:rFonts w:ascii="Times New Roman" w:hAnsi="Times New Roman" w:cs="Times New Roman"/>
          <w:sz w:val="24"/>
          <w:szCs w:val="24"/>
        </w:rPr>
        <w:t>;</w:t>
      </w:r>
    </w:p>
    <w:p w:rsidR="00FD61EC" w:rsidRPr="00FD61EC" w:rsidRDefault="00FD61EC" w:rsidP="00FD61EC">
      <w:pPr>
        <w:pStyle w:val="a4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FD61EC">
        <w:rPr>
          <w:rFonts w:ascii="Times New Roman" w:hAnsi="Times New Roman" w:cs="Times New Roman"/>
          <w:sz w:val="24"/>
          <w:szCs w:val="24"/>
        </w:rPr>
        <w:t>Диплом «Победитель (</w:t>
      </w:r>
      <w:r w:rsidRPr="00FD61EC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FD61EC">
        <w:rPr>
          <w:rFonts w:ascii="Times New Roman" w:hAnsi="Times New Roman" w:cs="Times New Roman"/>
          <w:sz w:val="24"/>
          <w:szCs w:val="24"/>
        </w:rPr>
        <w:t xml:space="preserve"> место)» в номинации «Поделка», с работой «Г.Тукай «Гали и коза» получила семья воспитанника средней группы </w:t>
      </w:r>
      <w:proofErr w:type="spellStart"/>
      <w:r w:rsidRPr="00FD61EC">
        <w:rPr>
          <w:rFonts w:ascii="Times New Roman" w:hAnsi="Times New Roman" w:cs="Times New Roman"/>
          <w:sz w:val="24"/>
          <w:szCs w:val="24"/>
        </w:rPr>
        <w:t>Сахабиева</w:t>
      </w:r>
      <w:proofErr w:type="spellEnd"/>
      <w:r w:rsidRPr="00FD61EC">
        <w:rPr>
          <w:rFonts w:ascii="Times New Roman" w:hAnsi="Times New Roman" w:cs="Times New Roman"/>
          <w:sz w:val="24"/>
          <w:szCs w:val="24"/>
        </w:rPr>
        <w:t xml:space="preserve"> Алмаза, руководитель </w:t>
      </w:r>
      <w:proofErr w:type="spellStart"/>
      <w:r w:rsidRPr="00FD61EC">
        <w:rPr>
          <w:rFonts w:ascii="Times New Roman" w:hAnsi="Times New Roman" w:cs="Times New Roman"/>
          <w:sz w:val="24"/>
          <w:szCs w:val="24"/>
        </w:rPr>
        <w:t>Фаритова</w:t>
      </w:r>
      <w:proofErr w:type="spellEnd"/>
      <w:r w:rsidRPr="00FD61EC">
        <w:rPr>
          <w:rFonts w:ascii="Times New Roman" w:hAnsi="Times New Roman" w:cs="Times New Roman"/>
          <w:sz w:val="24"/>
          <w:szCs w:val="24"/>
        </w:rPr>
        <w:t xml:space="preserve"> Ольга Ивановна;</w:t>
      </w:r>
    </w:p>
    <w:p w:rsidR="00FD61EC" w:rsidRPr="00FD61EC" w:rsidRDefault="00FD61EC" w:rsidP="00FD61EC">
      <w:pPr>
        <w:pStyle w:val="a4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FD61EC">
        <w:rPr>
          <w:rFonts w:ascii="Times New Roman" w:hAnsi="Times New Roman" w:cs="Times New Roman"/>
          <w:sz w:val="24"/>
          <w:szCs w:val="24"/>
        </w:rPr>
        <w:t xml:space="preserve">Диплом </w:t>
      </w:r>
      <w:r w:rsidRPr="00FD61EC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FD61EC">
        <w:rPr>
          <w:rFonts w:ascii="Times New Roman" w:hAnsi="Times New Roman" w:cs="Times New Roman"/>
          <w:sz w:val="24"/>
          <w:szCs w:val="24"/>
        </w:rPr>
        <w:t xml:space="preserve"> место в номинации «Педагогический проект», с работой «Использование ИКТ в работе с родителями» получила воспитатель старшей группы </w:t>
      </w:r>
      <w:proofErr w:type="spellStart"/>
      <w:r w:rsidRPr="00FD61EC">
        <w:rPr>
          <w:rFonts w:ascii="Times New Roman" w:hAnsi="Times New Roman" w:cs="Times New Roman"/>
          <w:sz w:val="24"/>
          <w:szCs w:val="24"/>
        </w:rPr>
        <w:t>Храмова</w:t>
      </w:r>
      <w:proofErr w:type="spellEnd"/>
      <w:r w:rsidRPr="00FD61EC">
        <w:rPr>
          <w:rFonts w:ascii="Times New Roman" w:hAnsi="Times New Roman" w:cs="Times New Roman"/>
          <w:sz w:val="24"/>
          <w:szCs w:val="24"/>
        </w:rPr>
        <w:t xml:space="preserve"> Алена Александровна;</w:t>
      </w:r>
    </w:p>
    <w:p w:rsidR="00FD61EC" w:rsidRPr="00FD61EC" w:rsidRDefault="00FD61EC" w:rsidP="00FD61EC">
      <w:pPr>
        <w:pStyle w:val="a4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FD61EC">
        <w:rPr>
          <w:rFonts w:ascii="Times New Roman" w:hAnsi="Times New Roman" w:cs="Times New Roman"/>
          <w:sz w:val="24"/>
          <w:szCs w:val="24"/>
        </w:rPr>
        <w:t xml:space="preserve">Диплом </w:t>
      </w:r>
      <w:r w:rsidRPr="00FD61EC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FD61EC">
        <w:rPr>
          <w:rFonts w:ascii="Times New Roman" w:hAnsi="Times New Roman" w:cs="Times New Roman"/>
          <w:sz w:val="24"/>
          <w:szCs w:val="24"/>
        </w:rPr>
        <w:t xml:space="preserve"> место в номинации «Мое </w:t>
      </w:r>
      <w:proofErr w:type="spellStart"/>
      <w:r w:rsidRPr="00FD61EC">
        <w:rPr>
          <w:rFonts w:ascii="Times New Roman" w:hAnsi="Times New Roman" w:cs="Times New Roman"/>
          <w:sz w:val="24"/>
          <w:szCs w:val="24"/>
        </w:rPr>
        <w:t>портфолио</w:t>
      </w:r>
      <w:proofErr w:type="spellEnd"/>
      <w:r w:rsidRPr="00FD61EC">
        <w:rPr>
          <w:rFonts w:ascii="Times New Roman" w:hAnsi="Times New Roman" w:cs="Times New Roman"/>
          <w:sz w:val="24"/>
          <w:szCs w:val="24"/>
        </w:rPr>
        <w:t xml:space="preserve">», с работой «Мое </w:t>
      </w:r>
      <w:proofErr w:type="spellStart"/>
      <w:r w:rsidRPr="00FD61EC">
        <w:rPr>
          <w:rFonts w:ascii="Times New Roman" w:hAnsi="Times New Roman" w:cs="Times New Roman"/>
          <w:sz w:val="24"/>
          <w:szCs w:val="24"/>
        </w:rPr>
        <w:t>портфолио</w:t>
      </w:r>
      <w:proofErr w:type="spellEnd"/>
      <w:r w:rsidRPr="00FD61EC">
        <w:rPr>
          <w:rFonts w:ascii="Times New Roman" w:hAnsi="Times New Roman" w:cs="Times New Roman"/>
          <w:sz w:val="24"/>
          <w:szCs w:val="24"/>
        </w:rPr>
        <w:t xml:space="preserve">» получила воспитатель подготовительной к школе  группы </w:t>
      </w:r>
      <w:proofErr w:type="spellStart"/>
      <w:r>
        <w:rPr>
          <w:rFonts w:ascii="Times New Roman" w:hAnsi="Times New Roman" w:cs="Times New Roman"/>
          <w:sz w:val="24"/>
          <w:szCs w:val="24"/>
        </w:rPr>
        <w:t>ВалиуллинаРизедаФирдинантовна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B94AB7" w:rsidRPr="00B94AB7" w:rsidRDefault="00B94AB7" w:rsidP="00A76793">
      <w:pPr>
        <w:pStyle w:val="a4"/>
        <w:rPr>
          <w:rFonts w:ascii="Times New Roman" w:hAnsi="Times New Roman" w:cs="Times New Roman"/>
          <w:i/>
          <w:sz w:val="24"/>
          <w:szCs w:val="24"/>
        </w:rPr>
      </w:pPr>
      <w:r w:rsidRPr="00B94AB7">
        <w:rPr>
          <w:rFonts w:ascii="Times New Roman" w:hAnsi="Times New Roman" w:cs="Times New Roman"/>
          <w:i/>
          <w:sz w:val="24"/>
          <w:szCs w:val="24"/>
          <w:lang w:eastAsia="ru-RU"/>
        </w:rPr>
        <w:t xml:space="preserve">Вывод: все мероприятия по реализации задачи проделаны в полном объеме. Задача выполнена. В перспективе: необходимо продолжать формировать профессиональную компетентность  педагогов  в области освоения ФГОС ДО  как через активные формы методической </w:t>
      </w:r>
      <w:proofErr w:type="gramStart"/>
      <w:r w:rsidRPr="00B94AB7">
        <w:rPr>
          <w:rFonts w:ascii="Times New Roman" w:hAnsi="Times New Roman" w:cs="Times New Roman"/>
          <w:i/>
          <w:sz w:val="24"/>
          <w:szCs w:val="24"/>
          <w:lang w:eastAsia="ru-RU"/>
        </w:rPr>
        <w:t>работы</w:t>
      </w:r>
      <w:proofErr w:type="gramEnd"/>
      <w:r w:rsidRPr="00B94AB7">
        <w:rPr>
          <w:rFonts w:ascii="Times New Roman" w:hAnsi="Times New Roman" w:cs="Times New Roman"/>
          <w:i/>
          <w:sz w:val="24"/>
          <w:szCs w:val="24"/>
          <w:lang w:eastAsia="ru-RU"/>
        </w:rPr>
        <w:t xml:space="preserve"> так и через КПК. </w:t>
      </w:r>
    </w:p>
    <w:p w:rsidR="009F16C6" w:rsidRPr="00D95BE8" w:rsidRDefault="009F16C6" w:rsidP="00C542B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i/>
          <w:iCs/>
          <w:sz w:val="24"/>
          <w:szCs w:val="24"/>
          <w:u w:val="single"/>
          <w:lang w:eastAsia="ru-RU"/>
        </w:rPr>
      </w:pPr>
      <w:r w:rsidRPr="00D95BE8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 </w:t>
      </w:r>
      <w:r w:rsidRPr="00D95BE8">
        <w:rPr>
          <w:rFonts w:ascii="Times New Roman" w:eastAsia="Times New Roman" w:hAnsi="Times New Roman" w:cs="Times New Roman"/>
          <w:b/>
          <w:i/>
          <w:iCs/>
          <w:sz w:val="24"/>
          <w:szCs w:val="24"/>
          <w:u w:val="single"/>
          <w:lang w:eastAsia="ru-RU"/>
        </w:rPr>
        <w:t>Основные результаты освоения воспитанниками общеобразовательной программы.</w:t>
      </w:r>
    </w:p>
    <w:p w:rsidR="009F16C6" w:rsidRPr="00D95BE8" w:rsidRDefault="009F16C6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b/>
          <w:i/>
          <w:iCs/>
          <w:sz w:val="24"/>
          <w:szCs w:val="24"/>
          <w:u w:val="single"/>
          <w:lang w:eastAsia="ru-RU"/>
        </w:rPr>
      </w:pPr>
    </w:p>
    <w:p w:rsidR="00E60421" w:rsidRPr="00D95BE8" w:rsidRDefault="00E60421" w:rsidP="00E60421">
      <w:pPr>
        <w:shd w:val="clear" w:color="auto" w:fill="FFFFFF"/>
        <w:spacing w:after="0" w:line="312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Сводная таблица мониторинга освоения</w:t>
      </w:r>
      <w:r w:rsidR="00FD61E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детьми Программы на начало 2016 – 2017</w:t>
      </w:r>
      <w:r w:rsidRPr="00D95BE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 учебного года</w:t>
      </w:r>
    </w:p>
    <w:p w:rsidR="00E60421" w:rsidRPr="00D95BE8" w:rsidRDefault="00E60421" w:rsidP="00E60421">
      <w:pPr>
        <w:shd w:val="clear" w:color="auto" w:fill="FFFFFF"/>
        <w:spacing w:after="0" w:line="312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 </w:t>
      </w:r>
    </w:p>
    <w:tbl>
      <w:tblPr>
        <w:tblW w:w="8595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4910"/>
        <w:gridCol w:w="1295"/>
        <w:gridCol w:w="1264"/>
        <w:gridCol w:w="1126"/>
      </w:tblGrid>
      <w:tr w:rsidR="00E60421" w:rsidRPr="00D95BE8" w:rsidTr="00E60421"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21" w:rsidRPr="00D95BE8" w:rsidRDefault="00E60421" w:rsidP="00E60421">
            <w:pPr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5B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Образовательная область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21" w:rsidRPr="00D95BE8" w:rsidRDefault="00E60421" w:rsidP="00E60421">
            <w:pPr>
              <w:spacing w:after="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5BE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Высокий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21" w:rsidRPr="00D95BE8" w:rsidRDefault="00E60421" w:rsidP="00E60421">
            <w:pPr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5B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Средний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21" w:rsidRPr="00D95BE8" w:rsidRDefault="00E60421" w:rsidP="00E60421">
            <w:pPr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5B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Низкий</w:t>
            </w:r>
          </w:p>
        </w:tc>
      </w:tr>
      <w:tr w:rsidR="00E60421" w:rsidRPr="00D95BE8" w:rsidTr="00E60421"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21" w:rsidRPr="00D95BE8" w:rsidRDefault="00E60421" w:rsidP="00E60421">
            <w:pPr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5B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Художественно – эстетическое развитие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21" w:rsidRPr="00D95BE8" w:rsidRDefault="00E60421" w:rsidP="00E60421">
            <w:pPr>
              <w:spacing w:after="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5BE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53%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21" w:rsidRPr="00D95BE8" w:rsidRDefault="00E60421" w:rsidP="00E60421">
            <w:pPr>
              <w:spacing w:after="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5BE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36,5%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21" w:rsidRPr="00D95BE8" w:rsidRDefault="00E60421" w:rsidP="00E60421">
            <w:pPr>
              <w:spacing w:after="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5BE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10,5%</w:t>
            </w:r>
          </w:p>
        </w:tc>
      </w:tr>
      <w:tr w:rsidR="00E60421" w:rsidRPr="00D95BE8" w:rsidTr="00E60421"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21" w:rsidRPr="00D95BE8" w:rsidRDefault="00E60421" w:rsidP="00E60421">
            <w:pPr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5B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Физическое развитие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21" w:rsidRPr="00D95BE8" w:rsidRDefault="00E60421" w:rsidP="00E60421">
            <w:pPr>
              <w:spacing w:after="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5BE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48,5%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21" w:rsidRPr="00D95BE8" w:rsidRDefault="00E60421" w:rsidP="00E60421">
            <w:pPr>
              <w:spacing w:after="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5BE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46,75%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21" w:rsidRPr="00D95BE8" w:rsidRDefault="00E60421" w:rsidP="00E60421">
            <w:pPr>
              <w:spacing w:after="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5BE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4,75%</w:t>
            </w:r>
          </w:p>
        </w:tc>
      </w:tr>
      <w:tr w:rsidR="00E60421" w:rsidRPr="00D95BE8" w:rsidTr="00E60421"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21" w:rsidRPr="00D95BE8" w:rsidRDefault="00E60421" w:rsidP="00E60421">
            <w:pPr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5B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Речевое развитие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21" w:rsidRPr="00D95BE8" w:rsidRDefault="00E60421" w:rsidP="00E60421">
            <w:pPr>
              <w:spacing w:after="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5BE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52,75%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21" w:rsidRPr="00D95BE8" w:rsidRDefault="00E60421" w:rsidP="00E60421">
            <w:pPr>
              <w:spacing w:after="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5BE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42,75%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21" w:rsidRPr="00D95BE8" w:rsidRDefault="00E60421" w:rsidP="00E60421">
            <w:pPr>
              <w:spacing w:after="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5BE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4,5%</w:t>
            </w:r>
          </w:p>
        </w:tc>
      </w:tr>
      <w:tr w:rsidR="00E60421" w:rsidRPr="00D95BE8" w:rsidTr="00E60421"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21" w:rsidRPr="00D95BE8" w:rsidRDefault="00E60421" w:rsidP="00E60421">
            <w:pPr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5B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Познавательное развитие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21" w:rsidRPr="00D95BE8" w:rsidRDefault="00E60421" w:rsidP="00E60421">
            <w:pPr>
              <w:spacing w:after="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5BE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46,25%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21" w:rsidRPr="00D95BE8" w:rsidRDefault="00E60421" w:rsidP="00E60421">
            <w:pPr>
              <w:spacing w:after="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5BE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41,25%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21" w:rsidRPr="00D95BE8" w:rsidRDefault="00E60421" w:rsidP="00E60421">
            <w:pPr>
              <w:spacing w:after="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5BE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12,5%</w:t>
            </w:r>
          </w:p>
        </w:tc>
      </w:tr>
      <w:tr w:rsidR="00E60421" w:rsidRPr="00D95BE8" w:rsidTr="00E60421"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21" w:rsidRPr="00D95BE8" w:rsidRDefault="00E60421" w:rsidP="00E60421">
            <w:pPr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5B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 – коммуникативное развитие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21" w:rsidRPr="00D95BE8" w:rsidRDefault="00E60421" w:rsidP="00E60421">
            <w:pPr>
              <w:spacing w:after="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5BE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50,75%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21" w:rsidRPr="00D95BE8" w:rsidRDefault="00E60421" w:rsidP="00E60421">
            <w:pPr>
              <w:spacing w:after="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5BE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42,75%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21" w:rsidRPr="00D95BE8" w:rsidRDefault="00E60421" w:rsidP="00E60421">
            <w:pPr>
              <w:spacing w:after="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5BE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6,5%</w:t>
            </w:r>
          </w:p>
        </w:tc>
      </w:tr>
    </w:tbl>
    <w:p w:rsidR="009F16C6" w:rsidRPr="00D95BE8" w:rsidRDefault="009F16C6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iCs/>
          <w:sz w:val="24"/>
          <w:szCs w:val="24"/>
          <w:u w:val="single"/>
          <w:lang w:eastAsia="ru-RU"/>
        </w:rPr>
      </w:pPr>
    </w:p>
    <w:p w:rsidR="00E60421" w:rsidRPr="00D95BE8" w:rsidRDefault="00E60421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iCs/>
          <w:sz w:val="24"/>
          <w:szCs w:val="24"/>
          <w:u w:val="single"/>
          <w:lang w:eastAsia="ru-RU"/>
        </w:rPr>
      </w:pPr>
    </w:p>
    <w:p w:rsidR="00E60421" w:rsidRPr="00D95BE8" w:rsidRDefault="00E60421" w:rsidP="00E60421">
      <w:pPr>
        <w:shd w:val="clear" w:color="auto" w:fill="FFFFFF"/>
        <w:spacing w:after="0" w:line="312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Сводная таблица мониторинга освоени</w:t>
      </w:r>
      <w:r w:rsidR="00FD61E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я детьми Программы в  конце 2016 – 2017</w:t>
      </w:r>
      <w:r w:rsidRPr="00D95BE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 учебного года.</w:t>
      </w:r>
    </w:p>
    <w:p w:rsidR="00E60421" w:rsidRPr="00D95BE8" w:rsidRDefault="00E60421" w:rsidP="00E60421">
      <w:pPr>
        <w:shd w:val="clear" w:color="auto" w:fill="FFFFFF"/>
        <w:spacing w:after="0" w:line="312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 </w:t>
      </w:r>
    </w:p>
    <w:tbl>
      <w:tblPr>
        <w:tblW w:w="8595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4910"/>
        <w:gridCol w:w="1295"/>
        <w:gridCol w:w="1264"/>
        <w:gridCol w:w="1126"/>
      </w:tblGrid>
      <w:tr w:rsidR="00E60421" w:rsidRPr="00D95BE8" w:rsidTr="00E60421"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21" w:rsidRPr="00D95BE8" w:rsidRDefault="00E60421" w:rsidP="00E60421">
            <w:pPr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5B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Образовательная область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21" w:rsidRPr="00D95BE8" w:rsidRDefault="00E60421" w:rsidP="00E60421">
            <w:pPr>
              <w:spacing w:after="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5BE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Высокий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21" w:rsidRPr="00D95BE8" w:rsidRDefault="00E60421" w:rsidP="00E60421">
            <w:pPr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5B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Средний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21" w:rsidRPr="00D95BE8" w:rsidRDefault="00E60421" w:rsidP="00E60421">
            <w:pPr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5B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Низкий</w:t>
            </w:r>
          </w:p>
        </w:tc>
      </w:tr>
      <w:tr w:rsidR="00E60421" w:rsidRPr="00D95BE8" w:rsidTr="00E60421"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21" w:rsidRPr="00D95BE8" w:rsidRDefault="00E60421" w:rsidP="00E60421">
            <w:pPr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5B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Художественно – эстетическое развитие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21" w:rsidRPr="00D95BE8" w:rsidRDefault="00E60421" w:rsidP="00E60421">
            <w:pPr>
              <w:spacing w:after="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5BE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62%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21" w:rsidRPr="00D95BE8" w:rsidRDefault="00E60421" w:rsidP="00E60421">
            <w:pPr>
              <w:spacing w:after="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5BE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32%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21" w:rsidRPr="00D95BE8" w:rsidRDefault="00E60421" w:rsidP="00E60421">
            <w:pPr>
              <w:spacing w:after="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5BE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6%</w:t>
            </w:r>
          </w:p>
        </w:tc>
      </w:tr>
      <w:tr w:rsidR="00E60421" w:rsidRPr="00D95BE8" w:rsidTr="00E60421"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21" w:rsidRPr="00D95BE8" w:rsidRDefault="00E60421" w:rsidP="00E60421">
            <w:pPr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5B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Физическое развитие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21" w:rsidRPr="00D95BE8" w:rsidRDefault="00E60421" w:rsidP="00E60421">
            <w:pPr>
              <w:spacing w:after="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5BE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67,5%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21" w:rsidRPr="00D95BE8" w:rsidRDefault="00E60421" w:rsidP="00E60421">
            <w:pPr>
              <w:spacing w:after="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5BE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30,5%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21" w:rsidRPr="00D95BE8" w:rsidRDefault="00E60421" w:rsidP="00E60421">
            <w:pPr>
              <w:spacing w:after="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5BE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2%</w:t>
            </w:r>
          </w:p>
        </w:tc>
      </w:tr>
      <w:tr w:rsidR="00E60421" w:rsidRPr="00D95BE8" w:rsidTr="00E60421"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21" w:rsidRPr="00D95BE8" w:rsidRDefault="00E60421" w:rsidP="00E60421">
            <w:pPr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5B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Речевое развитие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21" w:rsidRPr="00D95BE8" w:rsidRDefault="00E60421" w:rsidP="00E60421">
            <w:pPr>
              <w:spacing w:after="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5BE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59,5%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21" w:rsidRPr="00D95BE8" w:rsidRDefault="00C42DF2" w:rsidP="00E60421">
            <w:pPr>
              <w:spacing w:after="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5BE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37,</w:t>
            </w:r>
            <w:r w:rsidR="00E60421" w:rsidRPr="00D95BE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5%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21" w:rsidRPr="00D95BE8" w:rsidRDefault="00C42DF2" w:rsidP="00E60421">
            <w:pPr>
              <w:spacing w:after="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5BE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  <w:r w:rsidR="00E60421" w:rsidRPr="00D95BE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%</w:t>
            </w:r>
          </w:p>
        </w:tc>
      </w:tr>
      <w:tr w:rsidR="00E60421" w:rsidRPr="00D95BE8" w:rsidTr="00E60421"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21" w:rsidRPr="00D95BE8" w:rsidRDefault="00E60421" w:rsidP="00E60421">
            <w:pPr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5B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Познавательное развитие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21" w:rsidRPr="00D95BE8" w:rsidRDefault="00C42DF2" w:rsidP="00E60421">
            <w:pPr>
              <w:spacing w:after="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5BE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60</w:t>
            </w:r>
            <w:r w:rsidR="00E60421" w:rsidRPr="00D95BE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21" w:rsidRPr="00D95BE8" w:rsidRDefault="00C42DF2" w:rsidP="00E60421">
            <w:pPr>
              <w:spacing w:after="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5BE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39</w:t>
            </w:r>
            <w:r w:rsidR="00E60421" w:rsidRPr="00D95BE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21" w:rsidRPr="00D95BE8" w:rsidRDefault="00C42DF2" w:rsidP="00E60421">
            <w:pPr>
              <w:spacing w:after="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5BE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  <w:r w:rsidR="00E60421" w:rsidRPr="00D95BE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%</w:t>
            </w:r>
          </w:p>
        </w:tc>
      </w:tr>
      <w:tr w:rsidR="00E60421" w:rsidRPr="00D95BE8" w:rsidTr="00E60421"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21" w:rsidRPr="00D95BE8" w:rsidRDefault="00E60421" w:rsidP="00E60421">
            <w:pPr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5B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 – коммуникативное развитие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21" w:rsidRPr="00D95BE8" w:rsidRDefault="00C42DF2" w:rsidP="00E60421">
            <w:pPr>
              <w:spacing w:after="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5BE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59</w:t>
            </w:r>
            <w:r w:rsidR="00E60421" w:rsidRPr="00D95BE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21" w:rsidRPr="00D95BE8" w:rsidRDefault="00C42DF2" w:rsidP="00E60421">
            <w:pPr>
              <w:spacing w:after="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5BE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37,</w:t>
            </w:r>
            <w:r w:rsidR="00E60421" w:rsidRPr="00D95BE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5%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E60421" w:rsidRPr="00D95BE8" w:rsidRDefault="00C42DF2" w:rsidP="00E60421">
            <w:pPr>
              <w:spacing w:after="0" w:line="312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5BE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  <w:r w:rsidR="00E60421" w:rsidRPr="00D95BE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,5%</w:t>
            </w:r>
          </w:p>
        </w:tc>
      </w:tr>
    </w:tbl>
    <w:p w:rsidR="00E60421" w:rsidRPr="00D95BE8" w:rsidRDefault="00E60421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iCs/>
          <w:sz w:val="24"/>
          <w:szCs w:val="24"/>
          <w:u w:val="single"/>
          <w:lang w:eastAsia="ru-RU"/>
        </w:rPr>
      </w:pPr>
    </w:p>
    <w:p w:rsidR="009F16C6" w:rsidRPr="00D95BE8" w:rsidRDefault="00FD61EC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школу выпущено 26</w:t>
      </w:r>
      <w:r w:rsidR="009F16C6"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воспитанников.</w:t>
      </w:r>
    </w:p>
    <w:p w:rsidR="009F16C6" w:rsidRPr="00D95BE8" w:rsidRDefault="009F16C6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В процессе психолого-педагогического мониторинга, проведенного в ДОУ по окончанию учебного года,  получены следующие результаты</w:t>
      </w:r>
      <w:r w:rsidR="00011FA8"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готовности детей к школе</w:t>
      </w: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E87A5F" w:rsidRPr="00D95BE8" w:rsidRDefault="009F16C6" w:rsidP="00E87A5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</w:t>
      </w:r>
      <w:r w:rsidR="00E87A5F"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Проведенная диагностика дала  возможность выделить четыре параметра психического развития </w:t>
      </w:r>
      <w:proofErr w:type="gramStart"/>
      <w:r w:rsidR="00E87A5F"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соответствии с новыми требованиями к результатам образования в связи с введением</w:t>
      </w:r>
      <w:proofErr w:type="gramEnd"/>
      <w:r w:rsidR="00E87A5F"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ФГОС: </w:t>
      </w:r>
    </w:p>
    <w:p w:rsidR="00E87A5F" w:rsidRPr="00D95BE8" w:rsidRDefault="00E87A5F" w:rsidP="00E87A5F">
      <w:pPr>
        <w:spacing w:after="0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- </w:t>
      </w:r>
      <w:proofErr w:type="spellStart"/>
      <w:r w:rsidRPr="00D95BE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сформированность</w:t>
      </w:r>
      <w:proofErr w:type="spellEnd"/>
      <w:r w:rsidRPr="00D95BE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регуляторного компонента деятельности в целом;</w:t>
      </w:r>
    </w:p>
    <w:p w:rsidR="00E87A5F" w:rsidRPr="00D95BE8" w:rsidRDefault="00E87A5F" w:rsidP="00E87A5F">
      <w:pPr>
        <w:spacing w:after="0"/>
        <w:ind w:firstLine="567"/>
        <w:jc w:val="both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- собственно предпосылки к учебной деятельности; </w:t>
      </w:r>
    </w:p>
    <w:p w:rsidR="00E87A5F" w:rsidRPr="00D95BE8" w:rsidRDefault="00E87A5F" w:rsidP="00E87A5F">
      <w:pPr>
        <w:spacing w:after="0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- </w:t>
      </w:r>
      <w:proofErr w:type="spellStart"/>
      <w:r w:rsidRPr="00D95BE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сформированность</w:t>
      </w:r>
      <w:proofErr w:type="spellEnd"/>
      <w:r w:rsidRPr="00D95BE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пространственных представлений; </w:t>
      </w:r>
    </w:p>
    <w:p w:rsidR="00E87A5F" w:rsidRPr="00D95BE8" w:rsidRDefault="00E87A5F" w:rsidP="00E87A5F">
      <w:pPr>
        <w:spacing w:after="0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- особенности мыслительной деятельности</w:t>
      </w:r>
      <w:r w:rsidRPr="00D95BE8">
        <w:rPr>
          <w:rFonts w:ascii="Times New Roman" w:eastAsiaTheme="minorEastAsia" w:hAnsi="Times New Roman" w:cs="Times New Roman"/>
          <w:b/>
          <w:snapToGrid w:val="0"/>
          <w:sz w:val="24"/>
          <w:szCs w:val="24"/>
          <w:lang w:eastAsia="ru-RU"/>
        </w:rPr>
        <w:t>.</w:t>
      </w:r>
    </w:p>
    <w:p w:rsidR="00E87A5F" w:rsidRPr="00D95BE8" w:rsidRDefault="00E87A5F" w:rsidP="00E87A5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Данные диагностики показали (Приложение 2):</w:t>
      </w:r>
    </w:p>
    <w:tbl>
      <w:tblPr>
        <w:tblW w:w="10469" w:type="dxa"/>
        <w:tblInd w:w="-9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842"/>
        <w:gridCol w:w="1104"/>
        <w:gridCol w:w="1105"/>
        <w:gridCol w:w="1334"/>
        <w:gridCol w:w="875"/>
        <w:gridCol w:w="1104"/>
        <w:gridCol w:w="1105"/>
      </w:tblGrid>
      <w:tr w:rsidR="00E87A5F" w:rsidRPr="00D95BE8" w:rsidTr="00E87A5F">
        <w:trPr>
          <w:trHeight w:val="315"/>
        </w:trPr>
        <w:tc>
          <w:tcPr>
            <w:tcW w:w="3842" w:type="dxa"/>
            <w:vMerge w:val="restart"/>
            <w:shd w:val="clear" w:color="auto" w:fill="auto"/>
            <w:noWrap/>
            <w:vAlign w:val="center"/>
            <w:hideMark/>
          </w:tcPr>
          <w:p w:rsidR="00E87A5F" w:rsidRPr="00D95BE8" w:rsidRDefault="00E87A5F" w:rsidP="00E87A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95BE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Показатель</w:t>
            </w:r>
          </w:p>
        </w:tc>
        <w:tc>
          <w:tcPr>
            <w:tcW w:w="2209" w:type="dxa"/>
            <w:gridSpan w:val="2"/>
            <w:shd w:val="clear" w:color="auto" w:fill="auto"/>
            <w:vAlign w:val="center"/>
          </w:tcPr>
          <w:p w:rsidR="00E87A5F" w:rsidRPr="00D95BE8" w:rsidRDefault="00E87A5F" w:rsidP="00E87A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95BE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сформирован</w:t>
            </w:r>
          </w:p>
          <w:p w:rsidR="00E87A5F" w:rsidRPr="00D95BE8" w:rsidRDefault="00E87A5F" w:rsidP="00E87A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95BE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(2,5-4,0 баллов)</w:t>
            </w:r>
          </w:p>
        </w:tc>
        <w:tc>
          <w:tcPr>
            <w:tcW w:w="2209" w:type="dxa"/>
            <w:gridSpan w:val="2"/>
            <w:shd w:val="clear" w:color="auto" w:fill="auto"/>
            <w:vAlign w:val="center"/>
          </w:tcPr>
          <w:p w:rsidR="00E87A5F" w:rsidRPr="00D95BE8" w:rsidRDefault="00E87A5F" w:rsidP="00E87A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95BE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частично сформирован</w:t>
            </w:r>
          </w:p>
          <w:p w:rsidR="00E87A5F" w:rsidRPr="00D95BE8" w:rsidRDefault="00E87A5F" w:rsidP="00E87A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95BE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(2-2,49 баллов)</w:t>
            </w:r>
          </w:p>
        </w:tc>
        <w:tc>
          <w:tcPr>
            <w:tcW w:w="2209" w:type="dxa"/>
            <w:gridSpan w:val="2"/>
            <w:shd w:val="clear" w:color="auto" w:fill="auto"/>
            <w:noWrap/>
            <w:vAlign w:val="center"/>
            <w:hideMark/>
          </w:tcPr>
          <w:p w:rsidR="00E87A5F" w:rsidRPr="00D95BE8" w:rsidRDefault="00E87A5F" w:rsidP="00E87A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95BE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не сформирован</w:t>
            </w:r>
          </w:p>
          <w:p w:rsidR="00E87A5F" w:rsidRPr="00D95BE8" w:rsidRDefault="00E87A5F" w:rsidP="00E87A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95BE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(менее 2 баллов)</w:t>
            </w:r>
          </w:p>
        </w:tc>
      </w:tr>
      <w:tr w:rsidR="00E87A5F" w:rsidRPr="00D95BE8" w:rsidTr="00E87A5F">
        <w:trPr>
          <w:trHeight w:val="315"/>
        </w:trPr>
        <w:tc>
          <w:tcPr>
            <w:tcW w:w="3842" w:type="dxa"/>
            <w:vMerge/>
            <w:shd w:val="clear" w:color="auto" w:fill="auto"/>
            <w:noWrap/>
            <w:vAlign w:val="bottom"/>
            <w:hideMark/>
          </w:tcPr>
          <w:p w:rsidR="00E87A5F" w:rsidRPr="00D95BE8" w:rsidRDefault="00E87A5F" w:rsidP="00E87A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04" w:type="dxa"/>
            <w:shd w:val="clear" w:color="auto" w:fill="auto"/>
            <w:vAlign w:val="bottom"/>
          </w:tcPr>
          <w:p w:rsidR="00E87A5F" w:rsidRPr="00D95BE8" w:rsidRDefault="00E87A5F" w:rsidP="00E87A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95BE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Дети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E87A5F" w:rsidRPr="00D95BE8" w:rsidRDefault="00E87A5F" w:rsidP="00E87A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95BE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334" w:type="dxa"/>
            <w:shd w:val="clear" w:color="auto" w:fill="auto"/>
            <w:vAlign w:val="bottom"/>
          </w:tcPr>
          <w:p w:rsidR="00E87A5F" w:rsidRPr="00D95BE8" w:rsidRDefault="00E87A5F" w:rsidP="00E87A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95BE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Дети</w:t>
            </w:r>
          </w:p>
        </w:tc>
        <w:tc>
          <w:tcPr>
            <w:tcW w:w="875" w:type="dxa"/>
            <w:shd w:val="clear" w:color="auto" w:fill="auto"/>
            <w:vAlign w:val="bottom"/>
          </w:tcPr>
          <w:p w:rsidR="00E87A5F" w:rsidRPr="00D95BE8" w:rsidRDefault="00E87A5F" w:rsidP="00E87A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95BE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:rsidR="00E87A5F" w:rsidRPr="00D95BE8" w:rsidRDefault="00E87A5F" w:rsidP="00E87A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95BE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Дети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E87A5F" w:rsidRPr="00D95BE8" w:rsidRDefault="00E87A5F" w:rsidP="00E87A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95BE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%</w:t>
            </w:r>
          </w:p>
        </w:tc>
      </w:tr>
      <w:tr w:rsidR="00E87A5F" w:rsidRPr="00D95BE8" w:rsidTr="00E87A5F">
        <w:trPr>
          <w:trHeight w:val="315"/>
        </w:trPr>
        <w:tc>
          <w:tcPr>
            <w:tcW w:w="3842" w:type="dxa"/>
            <w:shd w:val="clear" w:color="auto" w:fill="auto"/>
            <w:noWrap/>
            <w:vAlign w:val="bottom"/>
            <w:hideMark/>
          </w:tcPr>
          <w:p w:rsidR="00E87A5F" w:rsidRPr="00D95BE8" w:rsidRDefault="00E87A5F" w:rsidP="00E87A5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95BE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регуляторный компонент деятельности </w:t>
            </w:r>
          </w:p>
        </w:tc>
        <w:tc>
          <w:tcPr>
            <w:tcW w:w="1104" w:type="dxa"/>
            <w:shd w:val="clear" w:color="auto" w:fill="auto"/>
            <w:vAlign w:val="bottom"/>
          </w:tcPr>
          <w:p w:rsidR="00E87A5F" w:rsidRPr="00D95BE8" w:rsidRDefault="0015223F" w:rsidP="00E87A5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E87A5F" w:rsidRPr="00D95BE8" w:rsidRDefault="00E87A5F" w:rsidP="00E87A5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95BE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334" w:type="dxa"/>
            <w:shd w:val="clear" w:color="auto" w:fill="auto"/>
            <w:vAlign w:val="bottom"/>
          </w:tcPr>
          <w:p w:rsidR="00E87A5F" w:rsidRPr="00D95BE8" w:rsidRDefault="00E87A5F" w:rsidP="00E87A5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95BE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75" w:type="dxa"/>
            <w:shd w:val="clear" w:color="auto" w:fill="auto"/>
            <w:vAlign w:val="bottom"/>
          </w:tcPr>
          <w:p w:rsidR="00E87A5F" w:rsidRPr="00D95BE8" w:rsidRDefault="00E87A5F" w:rsidP="00E87A5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95BE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:rsidR="00E87A5F" w:rsidRPr="00D95BE8" w:rsidRDefault="00E87A5F" w:rsidP="00E87A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5B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E87A5F" w:rsidRPr="00D95BE8" w:rsidRDefault="00E87A5F" w:rsidP="00E87A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5B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</w:tr>
      <w:tr w:rsidR="00E87A5F" w:rsidRPr="00D95BE8" w:rsidTr="00E87A5F">
        <w:trPr>
          <w:trHeight w:val="315"/>
        </w:trPr>
        <w:tc>
          <w:tcPr>
            <w:tcW w:w="3842" w:type="dxa"/>
            <w:shd w:val="clear" w:color="auto" w:fill="auto"/>
            <w:noWrap/>
            <w:vAlign w:val="bottom"/>
            <w:hideMark/>
          </w:tcPr>
          <w:p w:rsidR="00E87A5F" w:rsidRPr="00D95BE8" w:rsidRDefault="00E87A5F" w:rsidP="00E87A5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95BE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предпосылки к учебной деятельности</w:t>
            </w:r>
          </w:p>
        </w:tc>
        <w:tc>
          <w:tcPr>
            <w:tcW w:w="1104" w:type="dxa"/>
            <w:shd w:val="clear" w:color="auto" w:fill="auto"/>
            <w:vAlign w:val="bottom"/>
          </w:tcPr>
          <w:p w:rsidR="00E87A5F" w:rsidRPr="00D95BE8" w:rsidRDefault="0015223F" w:rsidP="00E87A5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E87A5F" w:rsidRPr="00D95BE8" w:rsidRDefault="00E87A5F" w:rsidP="00E87A5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95BE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334" w:type="dxa"/>
            <w:shd w:val="clear" w:color="auto" w:fill="auto"/>
            <w:vAlign w:val="bottom"/>
          </w:tcPr>
          <w:p w:rsidR="00E87A5F" w:rsidRPr="00D95BE8" w:rsidRDefault="00E87A5F" w:rsidP="00E87A5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95BE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75" w:type="dxa"/>
            <w:shd w:val="clear" w:color="auto" w:fill="auto"/>
            <w:vAlign w:val="bottom"/>
          </w:tcPr>
          <w:p w:rsidR="00E87A5F" w:rsidRPr="00D95BE8" w:rsidRDefault="00E87A5F" w:rsidP="00E87A5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95BE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:rsidR="00E87A5F" w:rsidRPr="00D95BE8" w:rsidRDefault="00E87A5F" w:rsidP="00E87A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5B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E87A5F" w:rsidRPr="00D95BE8" w:rsidRDefault="00E87A5F" w:rsidP="00E87A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5B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</w:tr>
      <w:tr w:rsidR="00E87A5F" w:rsidRPr="00D95BE8" w:rsidTr="00E87A5F">
        <w:trPr>
          <w:trHeight w:val="315"/>
        </w:trPr>
        <w:tc>
          <w:tcPr>
            <w:tcW w:w="3842" w:type="dxa"/>
            <w:shd w:val="clear" w:color="auto" w:fill="auto"/>
            <w:noWrap/>
            <w:vAlign w:val="bottom"/>
            <w:hideMark/>
          </w:tcPr>
          <w:p w:rsidR="00E87A5F" w:rsidRPr="00D95BE8" w:rsidRDefault="00E87A5F" w:rsidP="00E87A5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95BE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>пространственные представления</w:t>
            </w:r>
          </w:p>
        </w:tc>
        <w:tc>
          <w:tcPr>
            <w:tcW w:w="1104" w:type="dxa"/>
            <w:shd w:val="clear" w:color="auto" w:fill="auto"/>
            <w:vAlign w:val="bottom"/>
          </w:tcPr>
          <w:p w:rsidR="00E87A5F" w:rsidRPr="00D95BE8" w:rsidRDefault="0015223F" w:rsidP="00E87A5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E87A5F" w:rsidRPr="00D95BE8" w:rsidRDefault="0015223F" w:rsidP="00E87A5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92</w:t>
            </w:r>
          </w:p>
        </w:tc>
        <w:tc>
          <w:tcPr>
            <w:tcW w:w="1334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E87A5F" w:rsidRPr="00D95BE8" w:rsidRDefault="00E87A5F" w:rsidP="00E87A5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95BE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75" w:type="dxa"/>
            <w:shd w:val="clear" w:color="auto" w:fill="auto"/>
            <w:vAlign w:val="bottom"/>
          </w:tcPr>
          <w:p w:rsidR="00E87A5F" w:rsidRPr="00D95BE8" w:rsidRDefault="0015223F" w:rsidP="00E87A5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:rsidR="00E87A5F" w:rsidRPr="00D95BE8" w:rsidRDefault="00E87A5F" w:rsidP="00E87A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5B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E87A5F" w:rsidRPr="00D95BE8" w:rsidRDefault="00E87A5F" w:rsidP="00E87A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5B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</w:tr>
      <w:tr w:rsidR="00E87A5F" w:rsidRPr="00D95BE8" w:rsidTr="00E87A5F">
        <w:trPr>
          <w:trHeight w:val="315"/>
        </w:trPr>
        <w:tc>
          <w:tcPr>
            <w:tcW w:w="3842" w:type="dxa"/>
            <w:shd w:val="clear" w:color="auto" w:fill="auto"/>
            <w:noWrap/>
            <w:vAlign w:val="bottom"/>
            <w:hideMark/>
          </w:tcPr>
          <w:p w:rsidR="00E87A5F" w:rsidRPr="00D95BE8" w:rsidRDefault="00E87A5F" w:rsidP="00E87A5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95BE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мыслительная  деятельность</w:t>
            </w:r>
          </w:p>
        </w:tc>
        <w:tc>
          <w:tcPr>
            <w:tcW w:w="1104" w:type="dxa"/>
            <w:shd w:val="clear" w:color="auto" w:fill="auto"/>
            <w:vAlign w:val="bottom"/>
          </w:tcPr>
          <w:p w:rsidR="00E87A5F" w:rsidRPr="00D95BE8" w:rsidRDefault="0015223F" w:rsidP="00E87A5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E87A5F" w:rsidRPr="00D95BE8" w:rsidRDefault="0015223F" w:rsidP="00E87A5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89</w:t>
            </w:r>
          </w:p>
        </w:tc>
        <w:tc>
          <w:tcPr>
            <w:tcW w:w="1334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E87A5F" w:rsidRPr="00D95BE8" w:rsidRDefault="0015223F" w:rsidP="00E87A5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75" w:type="dxa"/>
            <w:shd w:val="clear" w:color="auto" w:fill="auto"/>
            <w:vAlign w:val="bottom"/>
          </w:tcPr>
          <w:p w:rsidR="00E87A5F" w:rsidRPr="00D95BE8" w:rsidRDefault="0015223F" w:rsidP="00E87A5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104" w:type="dxa"/>
            <w:shd w:val="clear" w:color="auto" w:fill="auto"/>
            <w:vAlign w:val="center"/>
            <w:hideMark/>
          </w:tcPr>
          <w:p w:rsidR="00E87A5F" w:rsidRPr="00D95BE8" w:rsidRDefault="00E87A5F" w:rsidP="00E87A5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05" w:type="dxa"/>
            <w:shd w:val="clear" w:color="auto" w:fill="auto"/>
            <w:vAlign w:val="center"/>
          </w:tcPr>
          <w:p w:rsidR="00E87A5F" w:rsidRPr="00D95BE8" w:rsidRDefault="00E87A5F" w:rsidP="00E87A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</w:tbl>
    <w:p w:rsidR="00E87A5F" w:rsidRPr="00D95BE8" w:rsidRDefault="00E87A5F" w:rsidP="00E87A5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E87A5F" w:rsidRPr="00D95BE8" w:rsidRDefault="00E87A5F" w:rsidP="00E87A5F">
      <w:pPr>
        <w:tabs>
          <w:tab w:val="left" w:pos="0"/>
          <w:tab w:val="left" w:pos="993"/>
        </w:tabs>
        <w:spacing w:after="0" w:line="240" w:lineRule="auto"/>
        <w:ind w:right="-143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D95BE8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ab/>
        <w:t>Таким образом</w:t>
      </w:r>
      <w:r w:rsidR="00FD61EC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, 26  воспитанников группы (23 – </w:t>
      </w:r>
      <w:proofErr w:type="gramStart"/>
      <w:r w:rsidR="00FD61EC">
        <w:rPr>
          <w:rFonts w:ascii="Times New Roman" w:eastAsiaTheme="minorEastAsia" w:hAnsi="Times New Roman" w:cs="Times New Roman"/>
          <w:sz w:val="24"/>
          <w:szCs w:val="24"/>
          <w:lang w:eastAsia="ru-RU"/>
        </w:rPr>
        <w:t>высокий</w:t>
      </w:r>
      <w:proofErr w:type="gramEnd"/>
      <w:r w:rsidR="00FD61EC">
        <w:rPr>
          <w:rFonts w:ascii="Times New Roman" w:eastAsiaTheme="minorEastAsia" w:hAnsi="Times New Roman" w:cs="Times New Roman"/>
          <w:sz w:val="24"/>
          <w:szCs w:val="24"/>
          <w:lang w:eastAsia="ru-RU"/>
        </w:rPr>
        <w:t>, 3</w:t>
      </w:r>
      <w:r w:rsidRPr="00D95BE8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– средний) имеют развитие соответствующее возрастной норме. Д</w:t>
      </w: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ети, имеющие </w:t>
      </w:r>
      <w:r w:rsidRPr="00D95BE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IV</w:t>
      </w: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уровень развития, смогут усваивать программу повышенного уровня,  при условии выполнения предложенных рекомендаций. Дети, показавшие </w:t>
      </w:r>
      <w:r w:rsidRPr="00D95BE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III</w:t>
      </w: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уровень развития, имеют развитие соответствующее возрастной норме и могут усваивать программу общеобразовательной школы.</w:t>
      </w:r>
    </w:p>
    <w:p w:rsidR="00E87A5F" w:rsidRPr="00D95BE8" w:rsidRDefault="00E87A5F" w:rsidP="00E87A5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Таким образом</w:t>
      </w:r>
      <w:r w:rsidRPr="00D95B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по результатам  диагностик</w:t>
      </w:r>
      <w:r w:rsidR="00FD6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готовы к школьному обучению 26</w:t>
      </w:r>
      <w:r w:rsidRPr="00D95B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человек.</w:t>
      </w:r>
    </w:p>
    <w:p w:rsidR="009F16C6" w:rsidRPr="00D95BE8" w:rsidRDefault="009F16C6" w:rsidP="00011FA8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F16C6" w:rsidRPr="00D95BE8" w:rsidRDefault="009F16C6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  Данные мониторинга представленные в таблице, позволяют сделать вывод, что в целом уровень освоения детьми программного материала основной общеобразовательной программы  дошкольного образования показал, что интегративные качества личности  сформированы на достаточно высоком уровне у большинства воспитанников. Это</w:t>
      </w:r>
      <w:r w:rsidR="00C542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свидетельствует о том, что в МБ</w:t>
      </w: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 ведется систематическая, целенаправленная работа педагогов над освоением воспитанниками программных требований, которая дает положительные результаты. </w:t>
      </w:r>
    </w:p>
    <w:p w:rsidR="009F16C6" w:rsidRPr="00D95BE8" w:rsidRDefault="009F16C6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9F16C6" w:rsidRPr="00FD61EC" w:rsidRDefault="00011FA8" w:rsidP="00FD61E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b/>
          <w:i/>
          <w:iCs/>
          <w:sz w:val="24"/>
          <w:szCs w:val="24"/>
          <w:u w:val="single"/>
          <w:lang w:eastAsia="ru-RU"/>
        </w:rPr>
        <w:t>Профилактическая деятельность МБ</w:t>
      </w:r>
      <w:r w:rsidR="009F16C6" w:rsidRPr="00D95BE8">
        <w:rPr>
          <w:rFonts w:ascii="Times New Roman" w:eastAsia="Times New Roman" w:hAnsi="Times New Roman" w:cs="Times New Roman"/>
          <w:b/>
          <w:i/>
          <w:iCs/>
          <w:sz w:val="24"/>
          <w:szCs w:val="24"/>
          <w:u w:val="single"/>
          <w:lang w:eastAsia="ru-RU"/>
        </w:rPr>
        <w:t>ДОУ.</w:t>
      </w:r>
    </w:p>
    <w:p w:rsidR="009F16C6" w:rsidRPr="00D95BE8" w:rsidRDefault="009F16C6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9F16C6" w:rsidRPr="00D95BE8" w:rsidRDefault="009F16C6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Вопросы сохранения и укрепления здоровья д</w:t>
      </w:r>
      <w:r w:rsidR="00011FA8"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етей являются приоритетными в МБ</w:t>
      </w: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ДОУ. Проводилась профилактическая работа, просветительская деятельность. Для укрепления здоровья детей в МКДОУ проводились:</w:t>
      </w:r>
    </w:p>
    <w:p w:rsidR="009F16C6" w:rsidRPr="00D95BE8" w:rsidRDefault="009F16C6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 «С» – витаминизация третьего блюда;</w:t>
      </w:r>
    </w:p>
    <w:p w:rsidR="009F16C6" w:rsidRPr="00D95BE8" w:rsidRDefault="009F16C6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 закаливающие процедуры;</w:t>
      </w:r>
    </w:p>
    <w:p w:rsidR="009F16C6" w:rsidRPr="00D95BE8" w:rsidRDefault="009F16C6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 комплексы дыхательной гимнастики;</w:t>
      </w:r>
    </w:p>
    <w:p w:rsidR="009F16C6" w:rsidRPr="00D95BE8" w:rsidRDefault="009F16C6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 комплексы утренней гимнастики;</w:t>
      </w:r>
    </w:p>
    <w:p w:rsidR="009F16C6" w:rsidRPr="00D95BE8" w:rsidRDefault="009F16C6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 сезонная профилактика ОРВИ;</w:t>
      </w:r>
    </w:p>
    <w:p w:rsidR="009F16C6" w:rsidRPr="00D95BE8" w:rsidRDefault="009F16C6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 включение в образовательный процесс физкультминуток, динамических пауз.</w:t>
      </w:r>
    </w:p>
    <w:p w:rsidR="009F16C6" w:rsidRPr="00D95BE8" w:rsidRDefault="009F16C6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С сотрудниками, родителями и детьми  регулярно проводилась  санитарно-просветительная работа. В группах была представлена стендовая информация «Уголки здоровья»  с  рекомендациями для родителей   об организации рационального питания, физкультурно-оздоровительной работе в семье,  методах закаливания,  профилактике вредных привычек и т.д.</w:t>
      </w:r>
    </w:p>
    <w:p w:rsidR="00A76793" w:rsidRDefault="00A76793" w:rsidP="00C542B4">
      <w:pPr>
        <w:rPr>
          <w:rFonts w:ascii="Times New Roman" w:hAnsi="Times New Roman" w:cs="Times New Roman"/>
          <w:sz w:val="24"/>
          <w:szCs w:val="24"/>
        </w:rPr>
      </w:pPr>
      <w:r w:rsidRPr="00D95BE8">
        <w:rPr>
          <w:rFonts w:ascii="Times New Roman" w:hAnsi="Times New Roman" w:cs="Times New Roman"/>
          <w:sz w:val="24"/>
          <w:szCs w:val="24"/>
        </w:rPr>
        <w:t xml:space="preserve">Посещаемость </w:t>
      </w:r>
      <w:r w:rsidR="009D75AA">
        <w:rPr>
          <w:rFonts w:ascii="Times New Roman" w:hAnsi="Times New Roman" w:cs="Times New Roman"/>
          <w:sz w:val="24"/>
          <w:szCs w:val="24"/>
        </w:rPr>
        <w:t>составляет 93%.  (18339:(170*116</w:t>
      </w:r>
      <w:r w:rsidRPr="00D95BE8">
        <w:rPr>
          <w:rFonts w:ascii="Times New Roman" w:hAnsi="Times New Roman" w:cs="Times New Roman"/>
          <w:sz w:val="24"/>
          <w:szCs w:val="24"/>
        </w:rPr>
        <w:t>)*100=93%)</w:t>
      </w:r>
      <w:r w:rsidR="00C542B4">
        <w:rPr>
          <w:rFonts w:ascii="Times New Roman" w:hAnsi="Times New Roman" w:cs="Times New Roman"/>
          <w:sz w:val="24"/>
          <w:szCs w:val="24"/>
        </w:rPr>
        <w:t xml:space="preserve">. </w:t>
      </w:r>
      <w:r w:rsidRPr="00D95BE8">
        <w:rPr>
          <w:rFonts w:ascii="Times New Roman" w:hAnsi="Times New Roman" w:cs="Times New Roman"/>
          <w:sz w:val="24"/>
          <w:szCs w:val="24"/>
        </w:rPr>
        <w:t xml:space="preserve">Количество </w:t>
      </w:r>
      <w:proofErr w:type="gramStart"/>
      <w:r w:rsidRPr="00D95BE8">
        <w:rPr>
          <w:rFonts w:ascii="Times New Roman" w:hAnsi="Times New Roman" w:cs="Times New Roman"/>
          <w:sz w:val="24"/>
          <w:szCs w:val="24"/>
        </w:rPr>
        <w:t>дней, пропущенных по болезни одним ребенком за отчетный период со</w:t>
      </w:r>
      <w:r w:rsidR="009D75AA">
        <w:rPr>
          <w:rFonts w:ascii="Times New Roman" w:hAnsi="Times New Roman" w:cs="Times New Roman"/>
          <w:sz w:val="24"/>
          <w:szCs w:val="24"/>
        </w:rPr>
        <w:t>ставляет</w:t>
      </w:r>
      <w:proofErr w:type="gramEnd"/>
      <w:r w:rsidR="009D75AA">
        <w:rPr>
          <w:rFonts w:ascii="Times New Roman" w:hAnsi="Times New Roman" w:cs="Times New Roman"/>
          <w:sz w:val="24"/>
          <w:szCs w:val="24"/>
        </w:rPr>
        <w:t xml:space="preserve"> 6,5 дней (754</w:t>
      </w:r>
      <w:r w:rsidR="00A00F82">
        <w:rPr>
          <w:rFonts w:ascii="Times New Roman" w:hAnsi="Times New Roman" w:cs="Times New Roman"/>
          <w:sz w:val="24"/>
          <w:szCs w:val="24"/>
        </w:rPr>
        <w:t>:114=6,5).</w:t>
      </w:r>
    </w:p>
    <w:p w:rsidR="00B94AB7" w:rsidRPr="00A00F82" w:rsidRDefault="00B94AB7" w:rsidP="00C542B4">
      <w:pPr>
        <w:rPr>
          <w:rFonts w:ascii="Times New Roman" w:hAnsi="Times New Roman" w:cs="Times New Roman"/>
          <w:i/>
          <w:sz w:val="24"/>
          <w:szCs w:val="24"/>
        </w:rPr>
      </w:pPr>
      <w:r w:rsidRPr="00A00F82">
        <w:rPr>
          <w:rFonts w:ascii="Times New Roman" w:hAnsi="Times New Roman" w:cs="Times New Roman"/>
          <w:i/>
          <w:sz w:val="24"/>
          <w:szCs w:val="24"/>
        </w:rPr>
        <w:t>В 2016-2017 учебном году необходимо продолжить работу по сохранению  и укреплению здоровья у детей дошкольного возраста через обеспечение  эффективного взаимодействия  всех участников  образовательного процесса</w:t>
      </w:r>
      <w:r w:rsidR="00A00F82" w:rsidRPr="00A00F82">
        <w:rPr>
          <w:rFonts w:ascii="Times New Roman" w:hAnsi="Times New Roman" w:cs="Times New Roman"/>
          <w:i/>
          <w:sz w:val="24"/>
          <w:szCs w:val="24"/>
        </w:rPr>
        <w:t xml:space="preserve"> – педагогов, родителей, детей – для разностороннего развития личности дошкольника, сохранения и укрепления его физического и эмоционального здоровья  в соответствии ФГОС </w:t>
      </w:r>
      <w:proofErr w:type="gramStart"/>
      <w:r w:rsidR="00A00F82" w:rsidRPr="00A00F82">
        <w:rPr>
          <w:rFonts w:ascii="Times New Roman" w:hAnsi="Times New Roman" w:cs="Times New Roman"/>
          <w:i/>
          <w:sz w:val="24"/>
          <w:szCs w:val="24"/>
        </w:rPr>
        <w:t>ДО</w:t>
      </w:r>
      <w:proofErr w:type="gramEnd"/>
      <w:r w:rsidR="00A00F82" w:rsidRPr="00A00F82">
        <w:rPr>
          <w:rFonts w:ascii="Times New Roman" w:hAnsi="Times New Roman" w:cs="Times New Roman"/>
          <w:i/>
          <w:sz w:val="24"/>
          <w:szCs w:val="24"/>
        </w:rPr>
        <w:t>.</w:t>
      </w:r>
    </w:p>
    <w:p w:rsidR="00A76793" w:rsidRPr="00D95BE8" w:rsidRDefault="00A76793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F16C6" w:rsidRPr="00D95BE8" w:rsidRDefault="009F16C6" w:rsidP="00C542B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D95BE8">
        <w:rPr>
          <w:rFonts w:ascii="Times New Roman" w:eastAsia="Times New Roman" w:hAnsi="Times New Roman" w:cs="Times New Roman"/>
          <w:b/>
          <w:i/>
          <w:iCs/>
          <w:sz w:val="24"/>
          <w:szCs w:val="24"/>
          <w:u w:val="single"/>
          <w:lang w:eastAsia="ru-RU"/>
        </w:rPr>
        <w:t>Осуществление взаимодействия с семьей.</w:t>
      </w:r>
    </w:p>
    <w:p w:rsidR="009F16C6" w:rsidRPr="00D95BE8" w:rsidRDefault="009F16C6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9F16C6" w:rsidRPr="00D95BE8" w:rsidRDefault="009F16C6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 Основной формой</w:t>
      </w:r>
      <w:r w:rsidR="00011FA8"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  взаимодействия МБ</w:t>
      </w: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 с семьёй является: перспективное планирование в рамках основной общеобразовательной программы дошкольного образования.</w:t>
      </w:r>
    </w:p>
    <w:p w:rsidR="009F16C6" w:rsidRPr="00D95BE8" w:rsidRDefault="009F16C6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 В текущем учебно</w:t>
      </w:r>
      <w:r w:rsidR="00011FA8"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м году родители воспитанников МБ</w:t>
      </w: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ДОУ принимали активное участие в создании условий для реализации образовательного процесса. Посещали групповые родительские собрания, консультации специалистов ДОУ, и </w:t>
      </w:r>
      <w:proofErr w:type="spellStart"/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досуговые</w:t>
      </w:r>
      <w:proofErr w:type="spellEnd"/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мероприятия, участвовали в </w:t>
      </w:r>
      <w:proofErr w:type="spellStart"/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общесадовских</w:t>
      </w:r>
      <w:proofErr w:type="spellEnd"/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выставках и конкурсах.</w:t>
      </w:r>
    </w:p>
    <w:p w:rsidR="009F16C6" w:rsidRPr="00D95BE8" w:rsidRDefault="009F16C6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базе ДОУ  проводились мероприятия, направленные  на пропаганду семейных ценностей, на  реализацию программы взаимодействия ДОУ и семьи в художественно-эстетическом, интеллектуальном, нравственном, эмоциональном и физическом развитии ребенка,  большое внимание уделялось вопросам социализации, как детей, так и родителей. </w:t>
      </w:r>
      <w:r w:rsidRPr="00D95BE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Для помощи родителям  в воспитании и образовании детей  в ДОУ: </w:t>
      </w: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проводятся консультации, беседы, выставки, семинары, практические занятия.</w:t>
      </w:r>
    </w:p>
    <w:p w:rsidR="009F16C6" w:rsidRPr="00D95BE8" w:rsidRDefault="009F16C6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  совместной деятельности педагогического коллектива ДОУ с семьями показывает, что использование дифференцированного подхода, нетрадиционных форм и методов общения с родителями, повышает их ответственность за воспитание детей в семье. Это создает атмосферу взаимопонимания и доверительных отношений между родителями, педагогами и детьми; способствует  обмену опытом семейного воспитания между родителями; создает  благоприятную  эмоциональную атмосферу между родителями и педагогами; обеспечивает совместный успех в деле  воспитания, обучения и развития детей.</w:t>
      </w:r>
    </w:p>
    <w:p w:rsidR="009F16C6" w:rsidRPr="00D95BE8" w:rsidRDefault="009F16C6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F16C6" w:rsidRPr="00D95BE8" w:rsidRDefault="009F16C6" w:rsidP="009D75A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i/>
          <w:iCs/>
          <w:sz w:val="24"/>
          <w:szCs w:val="24"/>
          <w:u w:val="single"/>
          <w:lang w:eastAsia="ru-RU"/>
        </w:rPr>
      </w:pPr>
      <w:r w:rsidRPr="00D95BE8">
        <w:rPr>
          <w:rFonts w:ascii="Times New Roman" w:eastAsia="Times New Roman" w:hAnsi="Times New Roman" w:cs="Times New Roman"/>
          <w:b/>
          <w:i/>
          <w:iCs/>
          <w:sz w:val="24"/>
          <w:szCs w:val="24"/>
          <w:u w:val="single"/>
          <w:lang w:eastAsia="ru-RU"/>
        </w:rPr>
        <w:t>Анализ направлений развития.</w:t>
      </w:r>
    </w:p>
    <w:p w:rsidR="009F16C6" w:rsidRPr="00D95BE8" w:rsidRDefault="009F16C6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9F16C6" w:rsidRPr="00D95BE8" w:rsidRDefault="009F16C6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D95BE8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eastAsia="ru-RU"/>
        </w:rPr>
        <w:t> Физическое развитие:</w:t>
      </w:r>
    </w:p>
    <w:p w:rsidR="009F16C6" w:rsidRPr="00D95BE8" w:rsidRDefault="009F16C6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полноценного развития физического здоровья детей, реализации потребности в движении, в ДОУ созданы следующие условия:</w:t>
      </w:r>
    </w:p>
    <w:p w:rsidR="009F16C6" w:rsidRPr="00D95BE8" w:rsidRDefault="009F16C6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· спортивный зал (мягкие модули, гимнастические скамейки, мячи, обручи,</w:t>
      </w:r>
      <w:proofErr w:type="gramEnd"/>
    </w:p>
    <w:p w:rsidR="009F16C6" w:rsidRPr="00D95BE8" w:rsidRDefault="009F16C6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скакалки, флажки, ленты, различные тренажеры и др.)</w:t>
      </w:r>
    </w:p>
    <w:p w:rsidR="009F16C6" w:rsidRPr="00D95BE8" w:rsidRDefault="009F16C6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· физкультурные уголки во всех группах (</w:t>
      </w:r>
      <w:proofErr w:type="spellStart"/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дартс</w:t>
      </w:r>
      <w:proofErr w:type="spellEnd"/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, мешочки разного веса, кегли, мячи,</w:t>
      </w:r>
      <w:proofErr w:type="gramEnd"/>
    </w:p>
    <w:p w:rsidR="009F16C6" w:rsidRPr="00D95BE8" w:rsidRDefault="009F16C6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оборудование для проведения закаливания и др.)</w:t>
      </w:r>
    </w:p>
    <w:p w:rsidR="009F16C6" w:rsidRPr="00D95BE8" w:rsidRDefault="009F16C6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· спортивная площадка на улице (лесенки, оборудование для перешагивания, </w:t>
      </w:r>
      <w:proofErr w:type="spellStart"/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подлезания</w:t>
      </w:r>
      <w:proofErr w:type="spellEnd"/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:rsidR="009F16C6" w:rsidRPr="00D95BE8" w:rsidRDefault="009F16C6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Состояние помещений детского сада соответствует гигиеническим требованиям,</w:t>
      </w:r>
    </w:p>
    <w:p w:rsidR="009F16C6" w:rsidRPr="00D95BE8" w:rsidRDefault="009F16C6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поддерживается в норме световой, </w:t>
      </w:r>
      <w:proofErr w:type="gramStart"/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воздушный</w:t>
      </w:r>
      <w:proofErr w:type="gramEnd"/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питьевой режимы. В детском саду создана безопасная, комфортная развивающая среда. </w:t>
      </w:r>
    </w:p>
    <w:p w:rsidR="009F16C6" w:rsidRPr="00D95BE8" w:rsidRDefault="009F16C6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Медицинское обслуживание обеспечивается врачом-педи</w:t>
      </w:r>
      <w:r w:rsidR="009177EB"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атром из ГАУЗ «Детская поликлиника №6».</w:t>
      </w: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Врач осуществляет лечебно-профилактическую помощь детям. </w:t>
      </w:r>
      <w:r w:rsidR="0018107D"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Врач </w:t>
      </w: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работает в детском саду раз в неделю, проводит общий осмотр и антропометрические измерения детей в начале и конце учебного года. </w:t>
      </w:r>
    </w:p>
    <w:p w:rsidR="009F16C6" w:rsidRPr="00D95BE8" w:rsidRDefault="009F16C6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Оснащение и оборудование медицинского блока необходимым оборудованием позволяет качественно осуществлять медицинское сопровождение каждого ребенка, </w:t>
      </w:r>
      <w:proofErr w:type="gramStart"/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 за</w:t>
      </w:r>
      <w:proofErr w:type="gramEnd"/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его здоровьем и физическим развитием.</w:t>
      </w:r>
    </w:p>
    <w:p w:rsidR="009F16C6" w:rsidRPr="00D95BE8" w:rsidRDefault="009F16C6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Закаливающие процедуры проводились в течение всего года с постепенным изменением их характера, длительности и дозировки, с учетом рекомендаций врача - педиатра, состояния здоровья возрастных и индивидуальных особенностей каждого ребенка.</w:t>
      </w:r>
    </w:p>
    <w:p w:rsidR="009F16C6" w:rsidRPr="00D95BE8" w:rsidRDefault="009F16C6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 адаптации детей к ДОУ</w:t>
      </w:r>
    </w:p>
    <w:p w:rsidR="009F16C6" w:rsidRPr="00D95BE8" w:rsidRDefault="009F16C6" w:rsidP="009177EB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Ежегодно ДОУ принимает 2</w:t>
      </w:r>
      <w:r w:rsidR="009177EB"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5 - 30</w:t>
      </w: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детей. При провод</w:t>
      </w:r>
      <w:r w:rsidR="009177EB"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имом анализе состояния здоровья </w:t>
      </w: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вновь поступивших детей отмечается увеличение количества детей с хроническими и врожденными заболеваниями, что отрицательно отражается на показателях заболеваемости.</w:t>
      </w:r>
    </w:p>
    <w:p w:rsidR="009F16C6" w:rsidRPr="00D95BE8" w:rsidRDefault="009F16C6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целях сокращения сроков адаптации и уменьшения отрицательных проявлений у детей при поступлении их в ДОУ осуществлялась четкая организация медико-педагогического обслуживания в соответствии с учетом возраста, состояния здоровья, </w:t>
      </w: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пола, индивидуальных особенностей детей. Для установления более тесной связи между семьей и ДОУ старшим воспитателем и медицинской сестрой проводились беседы с родителями вновь поступивших детей, где выяснялись условия жизни, режима, питания, ухода и воспитания ребенка в семье, особенности развития и поведения. Были проведены организационные родительские собрания.</w:t>
      </w:r>
    </w:p>
    <w:p w:rsidR="009F16C6" w:rsidRPr="00D95BE8" w:rsidRDefault="009F16C6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основе бесед и наблюдений за поведением ребенка в группе медицинским персоналом и старшим воспитателем давались рекомендации воспитателям и родителям, индивидуальные для каждого ребенка. Сбор информации и наблюдения за каждым ребенком помогали установке своевременной коррекции здоровья и поведения ребенка. Устанавливался щадящий режим, неполный день пребывания детей в ДОУ, согласованный с родителями, предлагалось консультирование необходимыми специалистами.</w:t>
      </w:r>
    </w:p>
    <w:p w:rsidR="009F16C6" w:rsidRPr="00D95BE8" w:rsidRDefault="009F16C6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Консультации для воспитателей «Зарубежные и отечественные педагоги о</w:t>
      </w:r>
    </w:p>
    <w:p w:rsidR="009F16C6" w:rsidRPr="00D95BE8" w:rsidRDefault="009F16C6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необходимости формирования культурно-гигиенических навыков у детей дошкольного возраста»</w:t>
      </w:r>
      <w:proofErr w:type="gramStart"/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,«</w:t>
      </w:r>
      <w:proofErr w:type="gramEnd"/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активности ребенка в двигательной деятельности» «Организация прогулок в зимнее время», на которых они познакомились с нетрадиционными формами работы, интересным педагогическим опытом, направленным на физическое совершенствование детей, воспитание у них привычки к здоровому образу жизни и КГН.</w:t>
      </w:r>
    </w:p>
    <w:p w:rsidR="009F16C6" w:rsidRPr="00D95BE8" w:rsidRDefault="009F16C6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Таким образом, в ДОУ созданы все условия для полноценного физического развития детей, работа по физкультурно-оздоровительному направлению в ДОУ ведется в системе, направлена на охрану жизни и укрепление здоровья детей, на формирование жизненно-необходимых физических умений </w:t>
      </w:r>
      <w:r w:rsidR="009177EB"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навыков ребенка, с учетом его </w:t>
      </w: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индивидуальных особенностей, здоровья и интересов.</w:t>
      </w:r>
    </w:p>
    <w:p w:rsidR="009F16C6" w:rsidRPr="00D95BE8" w:rsidRDefault="009F16C6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дальнейшего повышения результатов по сохранению и укреплению здоровья детей перед коллективом ДОУ в следующем учебном году стоят следующие задачи:</w:t>
      </w:r>
    </w:p>
    <w:p w:rsidR="009F16C6" w:rsidRPr="00D95BE8" w:rsidRDefault="009F16C6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· использовать нетрадиционные элементы закаливания,</w:t>
      </w:r>
    </w:p>
    <w:p w:rsidR="009F16C6" w:rsidRPr="00D95BE8" w:rsidRDefault="009F16C6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· продолжать поиск новых эффективных форм взаимодействия с родителями </w:t>
      </w:r>
      <w:proofErr w:type="gramStart"/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по</w:t>
      </w:r>
      <w:proofErr w:type="gramEnd"/>
    </w:p>
    <w:p w:rsidR="009F16C6" w:rsidRPr="00D95BE8" w:rsidRDefault="009F16C6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вопросам укрепления здоровья детей и снижению заболеваемости, воспитания</w:t>
      </w:r>
    </w:p>
    <w:p w:rsidR="009F16C6" w:rsidRPr="00D95BE8" w:rsidRDefault="009F16C6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потребности в здоровом образе жизни,</w:t>
      </w:r>
    </w:p>
    <w:p w:rsidR="009F16C6" w:rsidRPr="00D95BE8" w:rsidRDefault="009F16C6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F16C6" w:rsidRPr="00D95BE8" w:rsidRDefault="009F16C6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D95BE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 </w:t>
      </w:r>
      <w:r w:rsidRPr="00D95BE8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eastAsia="ru-RU"/>
        </w:rPr>
        <w:t>Познавательно-речевое развитие:</w:t>
      </w:r>
    </w:p>
    <w:p w:rsidR="009F16C6" w:rsidRPr="00D95BE8" w:rsidRDefault="009F16C6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9F16C6" w:rsidRPr="00D95BE8" w:rsidRDefault="009F16C6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Познавательно речевое развитие дошкольников направлено на развитие у детей познавательных интересов, интеллектуального развития.</w:t>
      </w:r>
    </w:p>
    <w:p w:rsidR="009F16C6" w:rsidRPr="00D95BE8" w:rsidRDefault="009F16C6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Осуществляется в интегрированной организованной образовательной деятельности по познавательному развитию, по развитию речи, по ознакомлению с художественной литературой, по формированию элементарных математических представлений и развитию конструктивной деятельности.</w:t>
      </w:r>
    </w:p>
    <w:p w:rsidR="009F16C6" w:rsidRPr="00D95BE8" w:rsidRDefault="009F16C6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В группах создана развивающая предметная среда, стимулирующая познавательно-речевую активность детей. Педагоги через различные формы деятельности с воспитанниками, формируют целостное представление об окружающем мире, обогащают чувственный опыт детей, способствуют сенсорному развитию и формированию элементарных математических представлений, развитию конструктивных навыков.</w:t>
      </w:r>
    </w:p>
    <w:p w:rsidR="009F16C6" w:rsidRPr="00D95BE8" w:rsidRDefault="009F16C6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 поощряют и стимулируют интерес детей к чтению книг: читают вслух стихи, сказки; знакомят детей с иллюстрациями к литературным произведениям, делятся своими впечатлениями по поводу прочитанного текста, стимулируют запоминание детьми сказок, стихов и песенок.</w:t>
      </w:r>
    </w:p>
    <w:p w:rsidR="009F16C6" w:rsidRPr="00D95BE8" w:rsidRDefault="009F16C6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Учитывая особенности речевого развития детей раннего возраста, в детском саду предусмотрена работа по развитию речи, которая проводится в системе, охватывает все ее стороны (формирование словаря, грамматический строй, звуковую культуру речи, связную речь) и решаются в процессе интеграции с другими видами деятельности детей. </w:t>
      </w: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Задачи развития речи детей, </w:t>
      </w:r>
      <w:proofErr w:type="spellStart"/>
      <w:proofErr w:type="gramStart"/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звуко-произношение</w:t>
      </w:r>
      <w:proofErr w:type="spellEnd"/>
      <w:proofErr w:type="gramEnd"/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решаются как в процессе непосредственно организованной образовательной деятельности с детьми, так и во время, нерегламентированного общения воспитателя и детей, в индивидуальной работе с воспитанниками.</w:t>
      </w:r>
    </w:p>
    <w:p w:rsidR="009F16C6" w:rsidRPr="00D95BE8" w:rsidRDefault="009F16C6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Педагоги поддерживают речевую инициативу у детей, знакомя детей с назначением различных предметов, проводят с детьми речевые игры, организуют прослушивание детских песенок, поддерживают звукоподражание, поощряют </w:t>
      </w:r>
      <w:proofErr w:type="spellStart"/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звуко-творчество</w:t>
      </w:r>
      <w:proofErr w:type="spellEnd"/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детей. При переходе от одного вида деятельности к другому, в работе с детьми, педагоги объясняют детям, что предстоит сделать, готовя их к новому виду деятельности, обсуждают события дня, задают детям вопросы, требующие развернутого ответа. </w:t>
      </w:r>
    </w:p>
    <w:p w:rsidR="009F16C6" w:rsidRPr="00D95BE8" w:rsidRDefault="009F16C6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Художественно-эстетическое развитие:</w:t>
      </w:r>
    </w:p>
    <w:p w:rsidR="009F16C6" w:rsidRPr="00D95BE8" w:rsidRDefault="009F16C6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9F16C6" w:rsidRPr="00D95BE8" w:rsidRDefault="009F16C6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Реализация образовательных областей «Художественное творчество», «Музыка» во время непосредственно образовательной деятельности и в режимных моментах является основой для художественно-эстетического развития дошкольника. Но кроме этого на воспитание художественного вкуса и восприятия оказывает влияние множество факторов. В первую очередь окружающая среда:  оформление группы, подбор игрушек, качество дидактического материала, иллюстраций, использование музыкального оформления во время НОД и в течение дня. </w:t>
      </w:r>
    </w:p>
    <w:p w:rsidR="009F16C6" w:rsidRPr="00D95BE8" w:rsidRDefault="009F16C6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Но основное – личность педагогов: передать воспитанникам умение эмоционально воспринимать прекрасное, увидеть красоту окружающего мира, выразить ее творчески, а также следить за внешним видом, аккуратно обращаться с окружающими предметами. Дети перенимают у взрослых не то, что они говорят, а то, что они сами делают.</w:t>
      </w:r>
    </w:p>
    <w:p w:rsidR="009F16C6" w:rsidRPr="00D95BE8" w:rsidRDefault="009F16C6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Умению не просто слушать, а воспринимать, чувствовать, «видеть» музыку учит своих воспита</w:t>
      </w:r>
      <w:r w:rsidR="009177EB"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нников </w:t>
      </w:r>
      <w:proofErr w:type="spellStart"/>
      <w:r w:rsidR="009177EB"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Закирова</w:t>
      </w:r>
      <w:proofErr w:type="spellEnd"/>
      <w:r w:rsidR="009177EB"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Г.Р., музыкальный руководитель первой квалификационной категории.</w:t>
      </w:r>
    </w:p>
    <w:p w:rsidR="009F16C6" w:rsidRPr="00D95BE8" w:rsidRDefault="009F16C6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Проблем в этом направлении немало. Вызывает тревогу уровень развития крупной и мелкой моторики – умение держать кисть, карандаш, координировать работу глаз и рук, выполнять танцевальные движения и др. Сегодня у некоторых детей данная проблема сохраняется и в старшем возрасте. В ее решении участвуют не только воспитатели групп, музыкальный и конечно физкультурный руководитель, но и педагог-психолог, так как эта проблема психомоторного развития. В особо сложных случаях родители о ней должны знать и понимать, что необходимо принимать меры не только в рамках ДОУ, но и пользоваться помощью специалистов. Т. е. в этом случае можно говорить о сохранении и поддержании здоровья воспитанников. </w:t>
      </w:r>
    </w:p>
    <w:p w:rsidR="009F16C6" w:rsidRPr="00D95BE8" w:rsidRDefault="009F16C6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F16C6" w:rsidRPr="00D95BE8" w:rsidRDefault="009F16C6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D95BE8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eastAsia="ru-RU"/>
        </w:rPr>
        <w:t>Социально-личностное развитие:</w:t>
      </w:r>
    </w:p>
    <w:p w:rsidR="009F16C6" w:rsidRPr="00D95BE8" w:rsidRDefault="009F16C6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9F16C6" w:rsidRPr="00D95BE8" w:rsidRDefault="009F16C6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Социально-личностное развитие включает в себя образовательные области: «Безопасность», «Социализация», «Труд».</w:t>
      </w:r>
    </w:p>
    <w:p w:rsidR="009F16C6" w:rsidRPr="00D95BE8" w:rsidRDefault="009F16C6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Неделе ОБЖ дети не только беседовали по темам «Если ты потерялся», «К тебе подошла незнакомая тетя …», «Один дома», но и учили стихи, играли в «ГИБДД», «Пешеход», выполнили коллективную работу «Улица полна неожиданностей» и др.</w:t>
      </w:r>
    </w:p>
    <w:p w:rsidR="009F16C6" w:rsidRPr="00D95BE8" w:rsidRDefault="009F16C6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группах имеются уголки по ПДД и атрибуты к сюжетно-ролевым играм: дорожные знаки, машины, светофоры. Дети с раннего возраста имеют возможность познакомиться с такими понятиями как «дорога», «переход», «светофор» и его сигналы и т.д. </w:t>
      </w:r>
    </w:p>
    <w:p w:rsidR="009F16C6" w:rsidRPr="00D95BE8" w:rsidRDefault="009F16C6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Тема предупреждения ДТП обязательно поднимается на родительских собраниях, дается информация об уровне травматизма на дорогах с участием детей.</w:t>
      </w:r>
    </w:p>
    <w:p w:rsidR="009F16C6" w:rsidRPr="00D95BE8" w:rsidRDefault="009F16C6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Решение задач образовательной области «Социализация» направлены на достижение целей освоения первоначальных представлений социального характера и включения детей в сферу социальных отношений.</w:t>
      </w:r>
    </w:p>
    <w:p w:rsidR="009F16C6" w:rsidRPr="00D95BE8" w:rsidRDefault="009F16C6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Проблемы в эмоциональной сфере детей, в нравственном воспитании сейчас стоят на одном из первых мест. Это связано с обстановкой в обществе в целом. У нас еще не сформированы ценностные ориентиры, изменились, но не утвердились новые нормы воспитания. Поэтому задача образовательных учреждений всех типов и уровней состоит в формировании у детей нравственных норм, моральных ценностей, в т.ч. и эмоциональной восприимчивости, отзывчивости во всех видах детской деятельности. Педагоги тщательно отбирают материал для НОД, бесед в режимные моменты, обращают особое внимание на поведение детей в свободной деятельности. С помощью наглядного материала, бесед, консультаций к этой проблеме, конечно, подключены и родители воспитанников.</w:t>
      </w:r>
    </w:p>
    <w:p w:rsidR="009F16C6" w:rsidRPr="00D95BE8" w:rsidRDefault="009F16C6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Воспитатели постоянно работают в своей группе над обновлением, развитием, совершенствованием игровой среды для ребят: переоформляют материал, приобретают новые игры, пособия, мебель, стараются пр</w:t>
      </w:r>
      <w:r w:rsidR="00E646C8"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иблизить оформление групп к ФГОС, </w:t>
      </w: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условиям реализации основной общеобразовательной </w:t>
      </w:r>
      <w:proofErr w:type="spellStart"/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программы</w:t>
      </w:r>
      <w:proofErr w:type="gramStart"/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.В</w:t>
      </w:r>
      <w:proofErr w:type="spellEnd"/>
      <w:proofErr w:type="gramEnd"/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этой сфере имеются проблемы: не во всех группах удалось реализовать требования в связи с материальными сложностями.</w:t>
      </w:r>
    </w:p>
    <w:p w:rsidR="009F16C6" w:rsidRPr="00D95BE8" w:rsidRDefault="009F16C6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каждой группе ДОУ имеется уголок дежурств и со второй младшей группы дети начинают выполнять поручения взрослого. Дети, как и раньше, с удовольствием откликаются на просьбы взрослого. Чаще всего в группе, тем более в старшем дошкольном возрасте проблем в трудовом воспитании детей нет, проводится воспитательная работа только с некоторыми детьми (активизация, воспитание уверенности в себе, самостоятельности, ответственности). Но сохраняется тенденция последних лет – все чаще встречаются дети, которые не приспособлены к труду на самом первом уровне – самообслуживании. В детском саду ребенок вместе со сверстниками готов потрудиться (убрать игрушки, заправить постель, накрыть на стол), иногда из-за этого могут даже возникнуть споры между детьми, а с приходом родителей ребенок может превратиться в неуправляемого </w:t>
      </w:r>
      <w:proofErr w:type="gramStart"/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неумеху</w:t>
      </w:r>
      <w:proofErr w:type="gramEnd"/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. Это сказывается на его личности самым отрицательным образом. Поэтому  вопрос отношения к труду должна решаться в тесном контакте с родителями.</w:t>
      </w:r>
    </w:p>
    <w:p w:rsidR="009F16C6" w:rsidRDefault="009F16C6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целях воспитания уважения к труду и людям труда проводятся различные мероприятия. Например,  беседы о профессиях. Не только о тех, кого необходимо знать по программе ДОУ, но и о профессиях родителей воспитанников для активизации их интереса к разным видам труда. С введением календарно-тематического планирования воспитательно-образовательного процесса в ДОУ мы решили обратить особое внимание на изучение профессий во время празднования Дня защитника Отечества и 8 Марта. </w:t>
      </w:r>
    </w:p>
    <w:p w:rsidR="00A00F82" w:rsidRPr="00A00F82" w:rsidRDefault="00A00F82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A00F8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В целях реализации и усвоения ООП ДОУ необходимо особое внимание обратить на индивидуальную работу с </w:t>
      </w:r>
      <w:proofErr w:type="gramStart"/>
      <w:r w:rsidRPr="00A00F8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детьми</w:t>
      </w:r>
      <w:proofErr w:type="gramEnd"/>
      <w:r w:rsidRPr="00A00F8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имеющими недостаточное психофизическое развитие.</w:t>
      </w:r>
    </w:p>
    <w:p w:rsidR="009F16C6" w:rsidRPr="00D95BE8" w:rsidRDefault="009F16C6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F16C6" w:rsidRPr="00D95BE8" w:rsidRDefault="00D95BE8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5. Состояние работы с педагогическими кадрами, их профессиональный уровень, итоги аттестации</w:t>
      </w:r>
      <w:r w:rsidR="009F16C6" w:rsidRPr="00D95B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</w:p>
    <w:p w:rsidR="009F16C6" w:rsidRPr="00D95BE8" w:rsidRDefault="009F16C6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9F16C6" w:rsidRPr="00D95BE8" w:rsidRDefault="009F16C6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D95BE8">
        <w:rPr>
          <w:rFonts w:ascii="Times New Roman" w:eastAsia="Times New Roman" w:hAnsi="Times New Roman" w:cs="Times New Roman"/>
          <w:b/>
          <w:i/>
          <w:iCs/>
          <w:sz w:val="24"/>
          <w:szCs w:val="24"/>
          <w:u w:val="single"/>
          <w:lang w:eastAsia="ru-RU"/>
        </w:rPr>
        <w:t>Комплектование кадрами:</w:t>
      </w:r>
    </w:p>
    <w:p w:rsidR="009F16C6" w:rsidRPr="00D95BE8" w:rsidRDefault="009F16C6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В настоящее время педагогический коллекти</w:t>
      </w:r>
      <w:r w:rsidR="00B31415">
        <w:rPr>
          <w:rFonts w:ascii="Times New Roman" w:eastAsia="Times New Roman" w:hAnsi="Times New Roman" w:cs="Times New Roman"/>
          <w:sz w:val="24"/>
          <w:szCs w:val="24"/>
          <w:lang w:eastAsia="ru-RU"/>
        </w:rPr>
        <w:t>в МБДОУ «Детский сад №148» – 10</w:t>
      </w: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человек, из них:</w:t>
      </w:r>
    </w:p>
    <w:p w:rsidR="0018107D" w:rsidRPr="00D95BE8" w:rsidRDefault="0018107D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Заведующий- 1 человек;</w:t>
      </w:r>
    </w:p>
    <w:p w:rsidR="009F16C6" w:rsidRPr="00D95BE8" w:rsidRDefault="00B31415" w:rsidP="0018107D">
      <w:pPr>
        <w:pStyle w:val="a4"/>
        <w:shd w:val="clear" w:color="auto" w:fill="FFFFFF"/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Старший воспитатель – 2</w:t>
      </w:r>
      <w:r w:rsidR="009F16C6"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человек;</w:t>
      </w:r>
    </w:p>
    <w:p w:rsidR="009F16C6" w:rsidRPr="00D95BE8" w:rsidRDefault="00B31415" w:rsidP="0018107D">
      <w:pPr>
        <w:pStyle w:val="a4"/>
        <w:shd w:val="clear" w:color="auto" w:fill="FFFFFF"/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Воспитатели – 6</w:t>
      </w:r>
      <w:r w:rsidR="009F16C6"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человек;</w:t>
      </w:r>
    </w:p>
    <w:p w:rsidR="009F16C6" w:rsidRPr="00D95BE8" w:rsidRDefault="009F16C6" w:rsidP="0018107D">
      <w:pPr>
        <w:pStyle w:val="a4"/>
        <w:shd w:val="clear" w:color="auto" w:fill="FFFFFF"/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Музыкальный руководитель – 1 человек;</w:t>
      </w:r>
    </w:p>
    <w:p w:rsidR="009F16C6" w:rsidRPr="00D95BE8" w:rsidRDefault="009F16C6" w:rsidP="0018107D">
      <w:pPr>
        <w:pStyle w:val="a4"/>
        <w:shd w:val="clear" w:color="auto" w:fill="FFFFFF"/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Инструктор по физ. воспитанию – 1 человек</w:t>
      </w:r>
    </w:p>
    <w:p w:rsidR="009F16C6" w:rsidRPr="00D95BE8" w:rsidRDefault="00E646C8" w:rsidP="0018107D">
      <w:pPr>
        <w:pStyle w:val="a4"/>
        <w:shd w:val="clear" w:color="auto" w:fill="FFFFFF"/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Воспитатель по обучению татарскому языку</w:t>
      </w:r>
      <w:r w:rsidR="009F16C6"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– 1 человек.</w:t>
      </w:r>
    </w:p>
    <w:p w:rsidR="009F16C6" w:rsidRPr="00D95BE8" w:rsidRDefault="009F16C6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Педагогический коллектив укомплектован на 100%, достаточно стабилен и имеет хорошие перспективы в своем профессиональном развитии.</w:t>
      </w:r>
    </w:p>
    <w:p w:rsidR="009F16C6" w:rsidRPr="00D95BE8" w:rsidRDefault="009F16C6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E646C8" w:rsidRPr="00D95BE8" w:rsidRDefault="00E646C8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b/>
          <w:i/>
          <w:iCs/>
          <w:sz w:val="24"/>
          <w:szCs w:val="24"/>
          <w:u w:val="single"/>
          <w:lang w:eastAsia="ru-RU"/>
        </w:rPr>
      </w:pPr>
    </w:p>
    <w:p w:rsidR="009F16C6" w:rsidRPr="00D95BE8" w:rsidRDefault="009F16C6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D95BE8">
        <w:rPr>
          <w:rFonts w:ascii="Times New Roman" w:eastAsia="Times New Roman" w:hAnsi="Times New Roman" w:cs="Times New Roman"/>
          <w:b/>
          <w:i/>
          <w:iCs/>
          <w:sz w:val="24"/>
          <w:szCs w:val="24"/>
          <w:u w:val="single"/>
          <w:lang w:eastAsia="ru-RU"/>
        </w:rPr>
        <w:t>Возрастной состав педагогов:</w:t>
      </w:r>
    </w:p>
    <w:p w:rsidR="009F16C6" w:rsidRPr="00D95BE8" w:rsidRDefault="009F16C6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490"/>
        <w:gridCol w:w="1035"/>
        <w:gridCol w:w="1287"/>
        <w:gridCol w:w="1487"/>
        <w:gridCol w:w="1012"/>
        <w:gridCol w:w="1478"/>
      </w:tblGrid>
      <w:tr w:rsidR="009F16C6" w:rsidRPr="00D95BE8" w:rsidTr="00E646C8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F16C6" w:rsidRPr="00D95BE8" w:rsidRDefault="009F16C6" w:rsidP="00E604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5B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 /</w:t>
            </w:r>
          </w:p>
          <w:p w:rsidR="009F16C6" w:rsidRPr="00D95BE8" w:rsidRDefault="009F16C6" w:rsidP="00E604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5B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человек </w:t>
            </w:r>
          </w:p>
          <w:p w:rsidR="009F16C6" w:rsidRPr="00D95BE8" w:rsidRDefault="009F16C6" w:rsidP="00E604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5B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возрастным группам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F16C6" w:rsidRPr="00D95BE8" w:rsidRDefault="009F16C6" w:rsidP="00E604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5B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30 лет</w:t>
            </w:r>
          </w:p>
          <w:p w:rsidR="009F16C6" w:rsidRPr="00D95BE8" w:rsidRDefault="009F16C6" w:rsidP="00E604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5B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E646C8" w:rsidRPr="00D95B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12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F16C6" w:rsidRPr="00D95BE8" w:rsidRDefault="009F16C6" w:rsidP="00E604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5B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31-40 лет</w:t>
            </w:r>
          </w:p>
          <w:p w:rsidR="009F16C6" w:rsidRPr="00D95BE8" w:rsidRDefault="009F16C6" w:rsidP="00E604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5B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E646C8" w:rsidRPr="00D95B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кол-во     </w:t>
            </w:r>
          </w:p>
        </w:tc>
        <w:tc>
          <w:tcPr>
            <w:tcW w:w="14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F16C6" w:rsidRPr="00D95BE8" w:rsidRDefault="009F16C6" w:rsidP="00E604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5B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41-50 лет</w:t>
            </w:r>
          </w:p>
          <w:p w:rsidR="009F16C6" w:rsidRPr="00D95BE8" w:rsidRDefault="009F16C6" w:rsidP="00E604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5B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E646C8" w:rsidRPr="00D95B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кол-во     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F16C6" w:rsidRPr="00D95BE8" w:rsidRDefault="009F16C6" w:rsidP="00E604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5B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51-60 лет</w:t>
            </w:r>
          </w:p>
          <w:p w:rsidR="009F16C6" w:rsidRPr="00D95BE8" w:rsidRDefault="009F16C6" w:rsidP="00E604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5B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E646C8" w:rsidRPr="00D95B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кол-во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F16C6" w:rsidRPr="00D95BE8" w:rsidRDefault="009F16C6" w:rsidP="00E604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5B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Свыше 60 лет</w:t>
            </w:r>
          </w:p>
          <w:p w:rsidR="009F16C6" w:rsidRPr="00D95BE8" w:rsidRDefault="009F16C6" w:rsidP="00E604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5B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E646C8" w:rsidRPr="00D95B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кол-во </w:t>
            </w:r>
          </w:p>
        </w:tc>
      </w:tr>
      <w:tr w:rsidR="009F16C6" w:rsidRPr="00D95BE8" w:rsidTr="00E646C8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F16C6" w:rsidRPr="00D95BE8" w:rsidRDefault="0018107D" w:rsidP="00E604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5B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</w:t>
            </w:r>
            <w:r w:rsidR="009F16C6" w:rsidRPr="00D95B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-201</w:t>
            </w:r>
            <w:r w:rsidR="00B31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F16C6" w:rsidRPr="00D95BE8" w:rsidRDefault="009D75AA" w:rsidP="001810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F16C6" w:rsidRPr="00D95BE8" w:rsidRDefault="00E646C8" w:rsidP="001810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5B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F16C6" w:rsidRPr="00D95BE8" w:rsidRDefault="009D75AA" w:rsidP="001810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F16C6" w:rsidRPr="00D95BE8" w:rsidRDefault="00B31415" w:rsidP="001810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F16C6" w:rsidRPr="00D95BE8" w:rsidRDefault="00E646C8" w:rsidP="00E604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5B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</w:tbl>
    <w:p w:rsidR="009F16C6" w:rsidRPr="00D95BE8" w:rsidRDefault="009F16C6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9F16C6" w:rsidRPr="00D95BE8" w:rsidRDefault="009F16C6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Таким образом, возрастной состав педагогов за рассматриваемый период можно охарактеризовать как относительно стабильный. Коллектив ДОУ состоит из опытных, работоспособных педагогов. </w:t>
      </w:r>
    </w:p>
    <w:p w:rsidR="009F16C6" w:rsidRPr="00D95BE8" w:rsidRDefault="009F16C6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9F16C6" w:rsidRPr="00D95BE8" w:rsidRDefault="009F16C6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D95BE8">
        <w:rPr>
          <w:rFonts w:ascii="Times New Roman" w:eastAsia="Times New Roman" w:hAnsi="Times New Roman" w:cs="Times New Roman"/>
          <w:b/>
          <w:i/>
          <w:iCs/>
          <w:sz w:val="24"/>
          <w:szCs w:val="24"/>
          <w:u w:val="single"/>
          <w:lang w:eastAsia="ru-RU"/>
        </w:rPr>
        <w:t>Стаж педагогической работы:</w:t>
      </w:r>
    </w:p>
    <w:p w:rsidR="009F16C6" w:rsidRPr="00D95BE8" w:rsidRDefault="009F16C6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582"/>
        <w:gridCol w:w="3544"/>
      </w:tblGrid>
      <w:tr w:rsidR="009F16C6" w:rsidRPr="00D95BE8" w:rsidTr="00E60421">
        <w:trPr>
          <w:tblCellSpacing w:w="0" w:type="dxa"/>
        </w:trPr>
        <w:tc>
          <w:tcPr>
            <w:tcW w:w="25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F16C6" w:rsidRPr="00D95BE8" w:rsidRDefault="009F16C6" w:rsidP="00E60421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5B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Стаж</w:t>
            </w:r>
          </w:p>
        </w:tc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F16C6" w:rsidRPr="00D95BE8" w:rsidRDefault="00B31415" w:rsidP="00E60421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</w:t>
            </w:r>
            <w:r w:rsidR="009F16C6" w:rsidRPr="00D95B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-201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9F16C6" w:rsidRPr="00D95BE8" w:rsidTr="00E60421">
        <w:trPr>
          <w:tblCellSpacing w:w="0" w:type="dxa"/>
        </w:trPr>
        <w:tc>
          <w:tcPr>
            <w:tcW w:w="25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F16C6" w:rsidRPr="00D95BE8" w:rsidRDefault="009F16C6" w:rsidP="00E60421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5B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3-х лет</w:t>
            </w:r>
          </w:p>
        </w:tc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F16C6" w:rsidRPr="00D95BE8" w:rsidRDefault="0018107D" w:rsidP="00E60421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5B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9F16C6" w:rsidRPr="00D95BE8" w:rsidTr="00E60421">
        <w:trPr>
          <w:tblCellSpacing w:w="0" w:type="dxa"/>
        </w:trPr>
        <w:tc>
          <w:tcPr>
            <w:tcW w:w="25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F16C6" w:rsidRPr="00D95BE8" w:rsidRDefault="009F16C6" w:rsidP="00E60421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5B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3 до 10 лет</w:t>
            </w:r>
          </w:p>
        </w:tc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F16C6" w:rsidRPr="00D95BE8" w:rsidRDefault="009D75AA" w:rsidP="00E60421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F16C6" w:rsidRPr="00D95BE8" w:rsidTr="00E60421">
        <w:trPr>
          <w:tblCellSpacing w:w="0" w:type="dxa"/>
        </w:trPr>
        <w:tc>
          <w:tcPr>
            <w:tcW w:w="25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F16C6" w:rsidRPr="00D95BE8" w:rsidRDefault="009F16C6" w:rsidP="00E60421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5B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11 до 20 лет</w:t>
            </w:r>
          </w:p>
        </w:tc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F16C6" w:rsidRPr="00D95BE8" w:rsidRDefault="00E646C8" w:rsidP="00E60421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5B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F16C6" w:rsidRPr="00D95BE8" w:rsidTr="00E60421">
        <w:trPr>
          <w:tblCellSpacing w:w="0" w:type="dxa"/>
        </w:trPr>
        <w:tc>
          <w:tcPr>
            <w:tcW w:w="25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F16C6" w:rsidRPr="00D95BE8" w:rsidRDefault="009F16C6" w:rsidP="00E60421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5B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20 лет и выше</w:t>
            </w:r>
          </w:p>
        </w:tc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F16C6" w:rsidRPr="00D95BE8" w:rsidRDefault="00B31415" w:rsidP="00E60421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9F16C6" w:rsidRPr="00D95BE8" w:rsidTr="00E60421">
        <w:trPr>
          <w:tblCellSpacing w:w="0" w:type="dxa"/>
        </w:trPr>
        <w:tc>
          <w:tcPr>
            <w:tcW w:w="25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F16C6" w:rsidRPr="00D95BE8" w:rsidRDefault="009F16C6" w:rsidP="00E60421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5B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Всего:</w:t>
            </w:r>
          </w:p>
        </w:tc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F16C6" w:rsidRPr="00D95BE8" w:rsidRDefault="009D75AA" w:rsidP="00E60421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</w:tbl>
    <w:p w:rsidR="009F16C6" w:rsidRPr="00D95BE8" w:rsidRDefault="009F16C6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9F16C6" w:rsidRPr="00D95BE8" w:rsidRDefault="009F16C6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D95BE8">
        <w:rPr>
          <w:rFonts w:ascii="Times New Roman" w:eastAsia="Times New Roman" w:hAnsi="Times New Roman" w:cs="Times New Roman"/>
          <w:b/>
          <w:i/>
          <w:iCs/>
          <w:sz w:val="24"/>
          <w:szCs w:val="24"/>
          <w:u w:val="single"/>
          <w:lang w:eastAsia="ru-RU"/>
        </w:rPr>
        <w:t>Образовательный уровень педагогов:</w:t>
      </w:r>
    </w:p>
    <w:p w:rsidR="009F16C6" w:rsidRPr="00D95BE8" w:rsidRDefault="009F16C6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855"/>
        <w:gridCol w:w="3271"/>
      </w:tblGrid>
      <w:tr w:rsidR="009F16C6" w:rsidRPr="00D95BE8" w:rsidTr="00E60421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F16C6" w:rsidRPr="00D95BE8" w:rsidRDefault="009F16C6" w:rsidP="00E60421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5B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Образование / учебный год</w:t>
            </w:r>
          </w:p>
        </w:tc>
        <w:tc>
          <w:tcPr>
            <w:tcW w:w="32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F16C6" w:rsidRPr="00D95BE8" w:rsidRDefault="00B31415" w:rsidP="00E60421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</w:t>
            </w:r>
            <w:r w:rsidR="009F16C6" w:rsidRPr="00D95B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-201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9F16C6" w:rsidRPr="00D95BE8" w:rsidTr="00E60421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F16C6" w:rsidRPr="00D95BE8" w:rsidRDefault="009F16C6" w:rsidP="00E60421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5B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</w:t>
            </w:r>
          </w:p>
        </w:tc>
        <w:tc>
          <w:tcPr>
            <w:tcW w:w="32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F16C6" w:rsidRPr="00D95BE8" w:rsidRDefault="009D75AA" w:rsidP="00E60421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9F16C6" w:rsidRPr="00D95BE8" w:rsidTr="00E60421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F16C6" w:rsidRPr="00D95BE8" w:rsidRDefault="009F16C6" w:rsidP="00E60421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5B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Учатся в </w:t>
            </w:r>
            <w:r w:rsidR="0037575A" w:rsidRPr="00D95B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ВУЗЕ</w:t>
            </w:r>
          </w:p>
        </w:tc>
        <w:tc>
          <w:tcPr>
            <w:tcW w:w="32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F16C6" w:rsidRPr="00D95BE8" w:rsidRDefault="00E646C8" w:rsidP="00E60421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5B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9F16C6" w:rsidRPr="00D95BE8" w:rsidTr="00E60421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F16C6" w:rsidRPr="00D95BE8" w:rsidRDefault="009F16C6" w:rsidP="00E60421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5B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Среднее специальное</w:t>
            </w:r>
          </w:p>
        </w:tc>
        <w:tc>
          <w:tcPr>
            <w:tcW w:w="32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F16C6" w:rsidRPr="00D95BE8" w:rsidRDefault="00E646C8" w:rsidP="00E60421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5B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9F16C6" w:rsidRPr="00D95BE8" w:rsidTr="00E60421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F16C6" w:rsidRPr="00D95BE8" w:rsidRDefault="009F16C6" w:rsidP="00E60421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5B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Всего:</w:t>
            </w:r>
          </w:p>
        </w:tc>
        <w:tc>
          <w:tcPr>
            <w:tcW w:w="32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F16C6" w:rsidRPr="00D95BE8" w:rsidRDefault="009F16C6" w:rsidP="00E60421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5B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9D75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</w:tbl>
    <w:p w:rsidR="009F16C6" w:rsidRPr="00D95BE8" w:rsidRDefault="009F16C6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A76793" w:rsidRPr="00D95BE8" w:rsidRDefault="009F16C6" w:rsidP="00A00F82">
      <w:pPr>
        <w:rPr>
          <w:rFonts w:ascii="Times New Roman" w:hAnsi="Times New Roman" w:cs="Times New Roman"/>
          <w:sz w:val="24"/>
          <w:szCs w:val="24"/>
        </w:rPr>
      </w:pP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A76793" w:rsidRPr="00D95BE8">
        <w:rPr>
          <w:rFonts w:ascii="Times New Roman" w:hAnsi="Times New Roman" w:cs="Times New Roman"/>
          <w:sz w:val="24"/>
          <w:szCs w:val="24"/>
        </w:rPr>
        <w:t>Квалификация  руководителя, педагогического, учебно-вспомогательного персонала соответствует характеристикам, установленным в Едином квалификационном справочнике должностей руководителей, специалистов и служащих.</w:t>
      </w:r>
    </w:p>
    <w:p w:rsidR="009F16C6" w:rsidRPr="00D95BE8" w:rsidRDefault="009F16C6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646C8" w:rsidRPr="00D95BE8" w:rsidRDefault="00E646C8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Квалификационный уровень педагогов:</w:t>
      </w:r>
    </w:p>
    <w:tbl>
      <w:tblPr>
        <w:tblStyle w:val="a3"/>
        <w:tblW w:w="0" w:type="auto"/>
        <w:tblLook w:val="04A0"/>
      </w:tblPr>
      <w:tblGrid>
        <w:gridCol w:w="3457"/>
        <w:gridCol w:w="3458"/>
      </w:tblGrid>
      <w:tr w:rsidR="0096409A" w:rsidRPr="00D95BE8" w:rsidTr="0096409A">
        <w:trPr>
          <w:trHeight w:val="255"/>
        </w:trPr>
        <w:tc>
          <w:tcPr>
            <w:tcW w:w="3457" w:type="dxa"/>
          </w:tcPr>
          <w:p w:rsidR="0096409A" w:rsidRPr="00D95BE8" w:rsidRDefault="0096409A" w:rsidP="009F16C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5B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 педагогов</w:t>
            </w:r>
          </w:p>
        </w:tc>
        <w:tc>
          <w:tcPr>
            <w:tcW w:w="3458" w:type="dxa"/>
          </w:tcPr>
          <w:p w:rsidR="0096409A" w:rsidRPr="00D95BE8" w:rsidRDefault="00B31415" w:rsidP="009F16C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 – 2017</w:t>
            </w:r>
          </w:p>
        </w:tc>
      </w:tr>
      <w:tr w:rsidR="0096409A" w:rsidRPr="00D95BE8" w:rsidTr="0096409A">
        <w:trPr>
          <w:trHeight w:val="255"/>
        </w:trPr>
        <w:tc>
          <w:tcPr>
            <w:tcW w:w="3457" w:type="dxa"/>
          </w:tcPr>
          <w:p w:rsidR="0096409A" w:rsidRPr="00D95BE8" w:rsidRDefault="0096409A" w:rsidP="009F16C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5B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Высшая категория</w:t>
            </w:r>
          </w:p>
        </w:tc>
        <w:tc>
          <w:tcPr>
            <w:tcW w:w="3458" w:type="dxa"/>
          </w:tcPr>
          <w:p w:rsidR="0096409A" w:rsidRPr="00D95BE8" w:rsidRDefault="00B31415" w:rsidP="009F16C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96409A" w:rsidRPr="00D95BE8" w:rsidTr="0096409A">
        <w:trPr>
          <w:trHeight w:val="255"/>
        </w:trPr>
        <w:tc>
          <w:tcPr>
            <w:tcW w:w="3457" w:type="dxa"/>
          </w:tcPr>
          <w:p w:rsidR="0096409A" w:rsidRPr="00D95BE8" w:rsidRDefault="0096409A" w:rsidP="009F16C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5B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 категория</w:t>
            </w:r>
          </w:p>
        </w:tc>
        <w:tc>
          <w:tcPr>
            <w:tcW w:w="3458" w:type="dxa"/>
          </w:tcPr>
          <w:p w:rsidR="0096409A" w:rsidRPr="00D95BE8" w:rsidRDefault="009D75AA" w:rsidP="009F16C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96409A" w:rsidRPr="00D95BE8" w:rsidTr="0096409A">
        <w:trPr>
          <w:trHeight w:val="255"/>
        </w:trPr>
        <w:tc>
          <w:tcPr>
            <w:tcW w:w="3457" w:type="dxa"/>
          </w:tcPr>
          <w:p w:rsidR="0096409A" w:rsidRPr="00D95BE8" w:rsidRDefault="0096409A" w:rsidP="009F16C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5B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СЗД</w:t>
            </w:r>
          </w:p>
        </w:tc>
        <w:tc>
          <w:tcPr>
            <w:tcW w:w="3458" w:type="dxa"/>
          </w:tcPr>
          <w:p w:rsidR="0096409A" w:rsidRPr="00D95BE8" w:rsidRDefault="0096409A" w:rsidP="009F16C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5B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6409A" w:rsidRPr="00D95BE8" w:rsidTr="0096409A">
        <w:trPr>
          <w:trHeight w:val="255"/>
        </w:trPr>
        <w:tc>
          <w:tcPr>
            <w:tcW w:w="3457" w:type="dxa"/>
          </w:tcPr>
          <w:p w:rsidR="0096409A" w:rsidRPr="00D95BE8" w:rsidRDefault="0096409A" w:rsidP="009F16C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5B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проходили на СЗД</w:t>
            </w:r>
          </w:p>
        </w:tc>
        <w:tc>
          <w:tcPr>
            <w:tcW w:w="3458" w:type="dxa"/>
          </w:tcPr>
          <w:p w:rsidR="0096409A" w:rsidRPr="00D95BE8" w:rsidRDefault="0096409A" w:rsidP="009F16C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5B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</w:tbl>
    <w:p w:rsidR="0096409A" w:rsidRPr="00D95BE8" w:rsidRDefault="0096409A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76793" w:rsidRPr="00D95BE8" w:rsidRDefault="00E87A5F" w:rsidP="00A00F82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Аттестация педагогов проходит согласно плану-графику повышения профессионального уровня. </w:t>
      </w:r>
    </w:p>
    <w:p w:rsidR="00A76793" w:rsidRPr="00D95BE8" w:rsidRDefault="00A76793" w:rsidP="00A00F82">
      <w:pPr>
        <w:rPr>
          <w:rFonts w:ascii="Times New Roman" w:hAnsi="Times New Roman" w:cs="Times New Roman"/>
          <w:sz w:val="24"/>
          <w:szCs w:val="24"/>
        </w:rPr>
      </w:pPr>
      <w:r w:rsidRPr="00D95BE8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Сотрудники  МБДОУ «Детский сад №148» систематически повышают квалификационный у</w:t>
      </w:r>
      <w:r w:rsidR="009D75AA">
        <w:rPr>
          <w:rFonts w:ascii="Times New Roman" w:hAnsi="Times New Roman" w:cs="Times New Roman"/>
          <w:sz w:val="24"/>
          <w:szCs w:val="24"/>
          <w:lang w:eastAsia="ru-RU"/>
        </w:rPr>
        <w:t>ровень. За период с 2013 по 2017</w:t>
      </w:r>
      <w:r w:rsidRPr="00D95BE8">
        <w:rPr>
          <w:rFonts w:ascii="Times New Roman" w:hAnsi="Times New Roman" w:cs="Times New Roman"/>
          <w:sz w:val="24"/>
          <w:szCs w:val="24"/>
          <w:lang w:eastAsia="ru-RU"/>
        </w:rPr>
        <w:t xml:space="preserve">  год весь педагогический коллектив прошел КПК или про</w:t>
      </w:r>
      <w:r w:rsidR="00B31415">
        <w:rPr>
          <w:rFonts w:ascii="Times New Roman" w:hAnsi="Times New Roman" w:cs="Times New Roman"/>
          <w:sz w:val="24"/>
          <w:szCs w:val="24"/>
          <w:lang w:eastAsia="ru-RU"/>
        </w:rPr>
        <w:t>фессиональную переподготовку (11:11 *100%=100</w:t>
      </w:r>
      <w:r w:rsidRPr="00D95BE8">
        <w:rPr>
          <w:rFonts w:ascii="Times New Roman" w:hAnsi="Times New Roman" w:cs="Times New Roman"/>
          <w:sz w:val="24"/>
          <w:szCs w:val="24"/>
          <w:lang w:eastAsia="ru-RU"/>
        </w:rPr>
        <w:t>%)</w:t>
      </w:r>
    </w:p>
    <w:p w:rsidR="00A00F82" w:rsidRDefault="00A76793" w:rsidP="00A7679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95BE8">
        <w:rPr>
          <w:rFonts w:ascii="Times New Roman" w:hAnsi="Times New Roman" w:cs="Times New Roman"/>
          <w:sz w:val="24"/>
          <w:szCs w:val="24"/>
        </w:rPr>
        <w:t xml:space="preserve">За  </w:t>
      </w:r>
      <w:proofErr w:type="gramStart"/>
      <w:r w:rsidRPr="00D95BE8">
        <w:rPr>
          <w:rFonts w:ascii="Times New Roman" w:hAnsi="Times New Roman" w:cs="Times New Roman"/>
          <w:sz w:val="24"/>
          <w:szCs w:val="24"/>
        </w:rPr>
        <w:t>последние</w:t>
      </w:r>
      <w:proofErr w:type="gramEnd"/>
      <w:r w:rsidRPr="00D95BE8">
        <w:rPr>
          <w:rFonts w:ascii="Times New Roman" w:hAnsi="Times New Roman" w:cs="Times New Roman"/>
          <w:sz w:val="24"/>
          <w:szCs w:val="24"/>
        </w:rPr>
        <w:t xml:space="preserve"> 3 года:</w:t>
      </w:r>
    </w:p>
    <w:p w:rsidR="00A76793" w:rsidRPr="00D95BE8" w:rsidRDefault="00A76793" w:rsidP="00A7679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95BE8">
        <w:rPr>
          <w:rFonts w:ascii="Times New Roman" w:hAnsi="Times New Roman" w:cs="Times New Roman"/>
          <w:sz w:val="24"/>
          <w:szCs w:val="24"/>
        </w:rPr>
        <w:t xml:space="preserve">- 6 педагогов (Мельникова Л.А., Алексеева Р.М., </w:t>
      </w:r>
      <w:proofErr w:type="spellStart"/>
      <w:r w:rsidRPr="00D95BE8">
        <w:rPr>
          <w:rFonts w:ascii="Times New Roman" w:hAnsi="Times New Roman" w:cs="Times New Roman"/>
          <w:sz w:val="24"/>
          <w:szCs w:val="24"/>
        </w:rPr>
        <w:t>Килеева</w:t>
      </w:r>
      <w:proofErr w:type="spellEnd"/>
      <w:r w:rsidRPr="00D95BE8">
        <w:rPr>
          <w:rFonts w:ascii="Times New Roman" w:hAnsi="Times New Roman" w:cs="Times New Roman"/>
          <w:sz w:val="24"/>
          <w:szCs w:val="24"/>
        </w:rPr>
        <w:t xml:space="preserve"> М.А., </w:t>
      </w:r>
      <w:proofErr w:type="spellStart"/>
      <w:r w:rsidRPr="00D95BE8">
        <w:rPr>
          <w:rFonts w:ascii="Times New Roman" w:hAnsi="Times New Roman" w:cs="Times New Roman"/>
          <w:sz w:val="24"/>
          <w:szCs w:val="24"/>
        </w:rPr>
        <w:t>Закирова</w:t>
      </w:r>
      <w:proofErr w:type="spellEnd"/>
      <w:r w:rsidRPr="00D95BE8">
        <w:rPr>
          <w:rFonts w:ascii="Times New Roman" w:hAnsi="Times New Roman" w:cs="Times New Roman"/>
          <w:sz w:val="24"/>
          <w:szCs w:val="24"/>
        </w:rPr>
        <w:t xml:space="preserve"> Г.Р., </w:t>
      </w:r>
      <w:proofErr w:type="spellStart"/>
      <w:r w:rsidRPr="00D95BE8">
        <w:rPr>
          <w:rFonts w:ascii="Times New Roman" w:hAnsi="Times New Roman" w:cs="Times New Roman"/>
          <w:sz w:val="24"/>
          <w:szCs w:val="24"/>
        </w:rPr>
        <w:t>Фаритова</w:t>
      </w:r>
      <w:proofErr w:type="spellEnd"/>
      <w:r w:rsidRPr="00D95BE8">
        <w:rPr>
          <w:rFonts w:ascii="Times New Roman" w:hAnsi="Times New Roman" w:cs="Times New Roman"/>
          <w:sz w:val="24"/>
          <w:szCs w:val="24"/>
        </w:rPr>
        <w:t xml:space="preserve"> О.И.,) прошли курсы повышения квалификации в ГАОУ ДПО «Институт развития образования Республики Татарстан», </w:t>
      </w:r>
    </w:p>
    <w:p w:rsidR="00A76793" w:rsidRPr="00D95BE8" w:rsidRDefault="00A76793" w:rsidP="00A7679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95BE8">
        <w:rPr>
          <w:rFonts w:ascii="Times New Roman" w:hAnsi="Times New Roman" w:cs="Times New Roman"/>
          <w:sz w:val="24"/>
          <w:szCs w:val="24"/>
        </w:rPr>
        <w:t>- 1 педагог (</w:t>
      </w:r>
      <w:proofErr w:type="spellStart"/>
      <w:r w:rsidRPr="00D95BE8">
        <w:rPr>
          <w:rFonts w:ascii="Times New Roman" w:hAnsi="Times New Roman" w:cs="Times New Roman"/>
          <w:sz w:val="24"/>
          <w:szCs w:val="24"/>
        </w:rPr>
        <w:t>Храмова</w:t>
      </w:r>
      <w:proofErr w:type="spellEnd"/>
      <w:r w:rsidRPr="00D95BE8">
        <w:rPr>
          <w:rFonts w:ascii="Times New Roman" w:hAnsi="Times New Roman" w:cs="Times New Roman"/>
          <w:sz w:val="24"/>
          <w:szCs w:val="24"/>
        </w:rPr>
        <w:t xml:space="preserve"> А.А.) прошла курсы повышения </w:t>
      </w:r>
      <w:proofErr w:type="spellStart"/>
      <w:r w:rsidRPr="00D95BE8">
        <w:rPr>
          <w:rFonts w:ascii="Times New Roman" w:hAnsi="Times New Roman" w:cs="Times New Roman"/>
          <w:sz w:val="24"/>
          <w:szCs w:val="24"/>
        </w:rPr>
        <w:t>квалификациив</w:t>
      </w:r>
      <w:proofErr w:type="spellEnd"/>
      <w:r w:rsidRPr="00D95BE8">
        <w:rPr>
          <w:rFonts w:ascii="Times New Roman" w:hAnsi="Times New Roman" w:cs="Times New Roman"/>
          <w:sz w:val="24"/>
          <w:szCs w:val="24"/>
        </w:rPr>
        <w:t xml:space="preserve"> ФГАО ВПО «Казанском  (Приволжском) федеральном </w:t>
      </w:r>
      <w:proofErr w:type="gramStart"/>
      <w:r w:rsidRPr="00D95BE8">
        <w:rPr>
          <w:rFonts w:ascii="Times New Roman" w:hAnsi="Times New Roman" w:cs="Times New Roman"/>
          <w:sz w:val="24"/>
          <w:szCs w:val="24"/>
        </w:rPr>
        <w:t>университете</w:t>
      </w:r>
      <w:proofErr w:type="gramEnd"/>
      <w:r w:rsidRPr="00D95BE8">
        <w:rPr>
          <w:rFonts w:ascii="Times New Roman" w:hAnsi="Times New Roman" w:cs="Times New Roman"/>
          <w:sz w:val="24"/>
          <w:szCs w:val="24"/>
        </w:rPr>
        <w:t>» (Приволжский межрегиональный центр повышения квалификации и профессиональной переподготовки работников образования),</w:t>
      </w:r>
    </w:p>
    <w:p w:rsidR="00A76793" w:rsidRPr="00D95BE8" w:rsidRDefault="00A76793" w:rsidP="00A7679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95BE8">
        <w:rPr>
          <w:rFonts w:ascii="Times New Roman" w:hAnsi="Times New Roman" w:cs="Times New Roman"/>
          <w:sz w:val="24"/>
          <w:szCs w:val="24"/>
        </w:rPr>
        <w:t>-  3 педагога (</w:t>
      </w:r>
      <w:proofErr w:type="spellStart"/>
      <w:r w:rsidRPr="00D95BE8">
        <w:rPr>
          <w:rFonts w:ascii="Times New Roman" w:hAnsi="Times New Roman" w:cs="Times New Roman"/>
          <w:sz w:val="24"/>
          <w:szCs w:val="24"/>
        </w:rPr>
        <w:t>Гатина</w:t>
      </w:r>
      <w:proofErr w:type="spellEnd"/>
      <w:r w:rsidRPr="00D95BE8">
        <w:rPr>
          <w:rFonts w:ascii="Times New Roman" w:hAnsi="Times New Roman" w:cs="Times New Roman"/>
          <w:sz w:val="24"/>
          <w:szCs w:val="24"/>
        </w:rPr>
        <w:t xml:space="preserve"> Э.Г., </w:t>
      </w:r>
      <w:proofErr w:type="spellStart"/>
      <w:r w:rsidRPr="00D95BE8">
        <w:rPr>
          <w:rFonts w:ascii="Times New Roman" w:hAnsi="Times New Roman" w:cs="Times New Roman"/>
          <w:sz w:val="24"/>
          <w:szCs w:val="24"/>
        </w:rPr>
        <w:t>Валиуллина</w:t>
      </w:r>
      <w:proofErr w:type="spellEnd"/>
      <w:r w:rsidRPr="00D95BE8">
        <w:rPr>
          <w:rFonts w:ascii="Times New Roman" w:hAnsi="Times New Roman" w:cs="Times New Roman"/>
          <w:sz w:val="24"/>
          <w:szCs w:val="24"/>
        </w:rPr>
        <w:t xml:space="preserve"> Р.Ф., Салахова </w:t>
      </w:r>
      <w:proofErr w:type="spellStart"/>
      <w:r w:rsidRPr="00D95BE8">
        <w:rPr>
          <w:rFonts w:ascii="Times New Roman" w:hAnsi="Times New Roman" w:cs="Times New Roman"/>
          <w:sz w:val="24"/>
          <w:szCs w:val="24"/>
        </w:rPr>
        <w:t>РазиляРашитовна</w:t>
      </w:r>
      <w:proofErr w:type="spellEnd"/>
      <w:r w:rsidRPr="00D95BE8">
        <w:rPr>
          <w:rFonts w:ascii="Times New Roman" w:hAnsi="Times New Roman" w:cs="Times New Roman"/>
          <w:sz w:val="24"/>
          <w:szCs w:val="24"/>
        </w:rPr>
        <w:t xml:space="preserve">) </w:t>
      </w:r>
      <w:proofErr w:type="gramStart"/>
      <w:r w:rsidRPr="00D95BE8">
        <w:rPr>
          <w:rFonts w:ascii="Times New Roman" w:hAnsi="Times New Roman" w:cs="Times New Roman"/>
          <w:sz w:val="24"/>
          <w:szCs w:val="24"/>
        </w:rPr>
        <w:t>–п</w:t>
      </w:r>
      <w:proofErr w:type="gramEnd"/>
      <w:r w:rsidRPr="00D95BE8">
        <w:rPr>
          <w:rFonts w:ascii="Times New Roman" w:hAnsi="Times New Roman" w:cs="Times New Roman"/>
          <w:sz w:val="24"/>
          <w:szCs w:val="24"/>
        </w:rPr>
        <w:t xml:space="preserve">рошли профессиональную переподготовку воспитателей ДОУ по направлению «Дошкольное образование»(Педагогика и методика дошкольного образования, воспитатель, старший воспитатель, организатор-методист дошкольного образования)в ФГАО ВПО «Казанском  (Приволжском) федеральном университете» (Приволжский межрегиональный центр повышения квалификации и профессиональной переподготовки работников образования),  </w:t>
      </w:r>
    </w:p>
    <w:p w:rsidR="00A76793" w:rsidRPr="00D95BE8" w:rsidRDefault="00A76793" w:rsidP="00A7679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95BE8">
        <w:rPr>
          <w:rFonts w:ascii="Times New Roman" w:hAnsi="Times New Roman" w:cs="Times New Roman"/>
          <w:sz w:val="24"/>
          <w:szCs w:val="24"/>
        </w:rPr>
        <w:t xml:space="preserve">- 1 педагог - Салахова Римма </w:t>
      </w:r>
      <w:proofErr w:type="spellStart"/>
      <w:r w:rsidRPr="00D95BE8">
        <w:rPr>
          <w:rFonts w:ascii="Times New Roman" w:hAnsi="Times New Roman" w:cs="Times New Roman"/>
          <w:sz w:val="24"/>
          <w:szCs w:val="24"/>
        </w:rPr>
        <w:t>Рафаэлевна</w:t>
      </w:r>
      <w:proofErr w:type="spellEnd"/>
      <w:r w:rsidRPr="00D95BE8">
        <w:rPr>
          <w:rFonts w:ascii="Times New Roman" w:hAnsi="Times New Roman" w:cs="Times New Roman"/>
          <w:sz w:val="24"/>
          <w:szCs w:val="24"/>
        </w:rPr>
        <w:t xml:space="preserve">  прошла профессиональную переподготовку воспитателей ДОУ по направлению «Дошкольное образование» (Педагогика и методика дошкольного образования, воспитатель, старший воспитатель, организатор-методист дошкольного образования </w:t>
      </w:r>
      <w:proofErr w:type="gramStart"/>
      <w:r w:rsidRPr="00D95BE8">
        <w:rPr>
          <w:rFonts w:ascii="Times New Roman" w:hAnsi="Times New Roman" w:cs="Times New Roman"/>
          <w:sz w:val="24"/>
          <w:szCs w:val="24"/>
        </w:rPr>
        <w:t>)в</w:t>
      </w:r>
      <w:proofErr w:type="gramEnd"/>
      <w:r w:rsidRPr="00D95BE8">
        <w:rPr>
          <w:rFonts w:ascii="Times New Roman" w:hAnsi="Times New Roman" w:cs="Times New Roman"/>
          <w:sz w:val="24"/>
          <w:szCs w:val="24"/>
        </w:rPr>
        <w:t xml:space="preserve"> негосударственном образовательном учреждении дополнительного профессионального образования «Центр социально-гуманитарного образования».,</w:t>
      </w:r>
    </w:p>
    <w:p w:rsidR="00B31415" w:rsidRDefault="00A76793" w:rsidP="00A7679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95BE8">
        <w:rPr>
          <w:rFonts w:ascii="Times New Roman" w:hAnsi="Times New Roman" w:cs="Times New Roman"/>
          <w:sz w:val="24"/>
          <w:szCs w:val="24"/>
        </w:rPr>
        <w:t>- 1 педагог (</w:t>
      </w:r>
      <w:proofErr w:type="spellStart"/>
      <w:r w:rsidRPr="00D95BE8">
        <w:rPr>
          <w:rFonts w:ascii="Times New Roman" w:hAnsi="Times New Roman" w:cs="Times New Roman"/>
          <w:sz w:val="24"/>
          <w:szCs w:val="24"/>
        </w:rPr>
        <w:t>Гаянова</w:t>
      </w:r>
      <w:proofErr w:type="spellEnd"/>
      <w:r w:rsidRPr="00D95BE8">
        <w:rPr>
          <w:rFonts w:ascii="Times New Roman" w:hAnsi="Times New Roman" w:cs="Times New Roman"/>
          <w:sz w:val="24"/>
          <w:szCs w:val="24"/>
        </w:rPr>
        <w:t xml:space="preserve"> Л.Х.) прошла профессиональную переподготовку в НОЧУ «Московский социально-гуманитарный институт» на ведение профессиональной </w:t>
      </w:r>
      <w:r w:rsidRPr="00D95BE8">
        <w:rPr>
          <w:rFonts w:ascii="Times New Roman" w:hAnsi="Times New Roman" w:cs="Times New Roman"/>
          <w:sz w:val="24"/>
          <w:szCs w:val="24"/>
        </w:rPr>
        <w:lastRenderedPageBreak/>
        <w:t>деятельности в сфере «Организация методического обеспечения дошкольного образования».</w:t>
      </w:r>
    </w:p>
    <w:p w:rsidR="00D95BE8" w:rsidRPr="00B31415" w:rsidRDefault="00D95BE8" w:rsidP="00A7679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97E05">
        <w:rPr>
          <w:rFonts w:ascii="Times New Roman" w:hAnsi="Times New Roman" w:cs="Times New Roman"/>
          <w:b/>
          <w:i/>
          <w:sz w:val="24"/>
          <w:szCs w:val="24"/>
        </w:rPr>
        <w:t>Организация ДПОУ в МБДОУ «Детский сад №148».</w:t>
      </w:r>
    </w:p>
    <w:p w:rsidR="00A76793" w:rsidRPr="00D95BE8" w:rsidRDefault="00D95BE8" w:rsidP="00D95BE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МБДОУ «Детский сад №148» с октября были организованы ДПОУ</w:t>
      </w:r>
      <w:r w:rsidR="00997E05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«Маленький гений», школа боевых искусст</w:t>
      </w:r>
      <w:r w:rsidR="00B31415">
        <w:rPr>
          <w:rFonts w:ascii="Times New Roman" w:hAnsi="Times New Roman" w:cs="Times New Roman"/>
          <w:sz w:val="24"/>
          <w:szCs w:val="24"/>
        </w:rPr>
        <w:t>в «</w:t>
      </w:r>
      <w:proofErr w:type="spellStart"/>
      <w:r w:rsidR="00B31415">
        <w:rPr>
          <w:rFonts w:ascii="Times New Roman" w:hAnsi="Times New Roman" w:cs="Times New Roman"/>
          <w:sz w:val="24"/>
          <w:szCs w:val="24"/>
        </w:rPr>
        <w:t>Хонгзакуэн</w:t>
      </w:r>
      <w:proofErr w:type="spellEnd"/>
      <w:r w:rsidR="00B31415">
        <w:rPr>
          <w:rFonts w:ascii="Times New Roman" w:hAnsi="Times New Roman" w:cs="Times New Roman"/>
          <w:sz w:val="24"/>
          <w:szCs w:val="24"/>
        </w:rPr>
        <w:t>», «Волшебные башмачки</w:t>
      </w:r>
      <w:r>
        <w:rPr>
          <w:rFonts w:ascii="Times New Roman" w:hAnsi="Times New Roman" w:cs="Times New Roman"/>
          <w:sz w:val="24"/>
          <w:szCs w:val="24"/>
        </w:rPr>
        <w:t xml:space="preserve">» и с ноября «Ступеньки в школу», </w:t>
      </w:r>
      <w:r w:rsidR="00B31415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31415">
        <w:rPr>
          <w:rFonts w:ascii="Times New Roman" w:hAnsi="Times New Roman" w:cs="Times New Roman"/>
          <w:sz w:val="24"/>
          <w:szCs w:val="24"/>
        </w:rPr>
        <w:t>АБВГДЕйка</w:t>
      </w:r>
      <w:proofErr w:type="spellEnd"/>
      <w:r w:rsidR="00B31415">
        <w:rPr>
          <w:rFonts w:ascii="Times New Roman" w:hAnsi="Times New Roman" w:cs="Times New Roman"/>
          <w:sz w:val="24"/>
          <w:szCs w:val="24"/>
        </w:rPr>
        <w:t xml:space="preserve">», </w:t>
      </w:r>
      <w:r w:rsidR="009D75AA">
        <w:rPr>
          <w:rFonts w:ascii="Times New Roman" w:hAnsi="Times New Roman" w:cs="Times New Roman"/>
          <w:sz w:val="24"/>
          <w:szCs w:val="24"/>
        </w:rPr>
        <w:t>« С</w:t>
      </w:r>
      <w:r w:rsidR="009D75AA">
        <w:rPr>
          <w:rFonts w:ascii="Times New Roman" w:hAnsi="Times New Roman" w:cs="Times New Roman"/>
          <w:sz w:val="24"/>
          <w:szCs w:val="24"/>
          <w:lang w:val="tt-RU"/>
        </w:rPr>
        <w:t>ө</w:t>
      </w:r>
      <w:proofErr w:type="spellStart"/>
      <w:r w:rsidR="009D75AA">
        <w:rPr>
          <w:rFonts w:ascii="Times New Roman" w:hAnsi="Times New Roman" w:cs="Times New Roman"/>
          <w:sz w:val="24"/>
          <w:szCs w:val="24"/>
        </w:rPr>
        <w:t>мбел</w:t>
      </w:r>
      <w:proofErr w:type="spellEnd"/>
      <w:r w:rsidR="009D75AA">
        <w:rPr>
          <w:rFonts w:ascii="Times New Roman" w:hAnsi="Times New Roman" w:cs="Times New Roman"/>
          <w:sz w:val="24"/>
          <w:szCs w:val="24"/>
          <w:lang w:val="tt-RU"/>
        </w:rPr>
        <w:t>ә</w:t>
      </w:r>
      <w:r w:rsidR="009D75AA">
        <w:rPr>
          <w:rFonts w:ascii="Times New Roman" w:hAnsi="Times New Roman" w:cs="Times New Roman"/>
          <w:sz w:val="24"/>
          <w:szCs w:val="24"/>
        </w:rPr>
        <w:t xml:space="preserve">», </w:t>
      </w:r>
      <w:r w:rsidR="00B31415">
        <w:rPr>
          <w:rFonts w:ascii="Times New Roman" w:hAnsi="Times New Roman" w:cs="Times New Roman"/>
          <w:sz w:val="24"/>
          <w:szCs w:val="24"/>
        </w:rPr>
        <w:t>где 106</w:t>
      </w:r>
      <w:r>
        <w:rPr>
          <w:rFonts w:ascii="Times New Roman" w:hAnsi="Times New Roman" w:cs="Times New Roman"/>
          <w:sz w:val="24"/>
          <w:szCs w:val="24"/>
        </w:rPr>
        <w:t xml:space="preserve"> детей получили дополнительное образование. </w:t>
      </w:r>
      <w:r w:rsidR="00A76793" w:rsidRPr="00D95BE8">
        <w:rPr>
          <w:rFonts w:ascii="Times New Roman" w:hAnsi="Times New Roman" w:cs="Times New Roman"/>
          <w:sz w:val="24"/>
          <w:szCs w:val="24"/>
        </w:rPr>
        <w:t xml:space="preserve">Охват детей дополнительными образовательными услугами </w:t>
      </w:r>
      <w:r w:rsidR="00B31415">
        <w:rPr>
          <w:rFonts w:ascii="Times New Roman" w:hAnsi="Times New Roman" w:cs="Times New Roman"/>
          <w:sz w:val="24"/>
          <w:szCs w:val="24"/>
        </w:rPr>
        <w:t>составляет 91</w:t>
      </w:r>
      <w:r>
        <w:rPr>
          <w:rFonts w:ascii="Times New Roman" w:hAnsi="Times New Roman" w:cs="Times New Roman"/>
          <w:sz w:val="24"/>
          <w:szCs w:val="24"/>
        </w:rPr>
        <w:t>%.</w:t>
      </w:r>
      <w:bookmarkStart w:id="0" w:name="_GoBack"/>
      <w:bookmarkEnd w:id="0"/>
    </w:p>
    <w:p w:rsidR="00997E05" w:rsidRPr="00997E05" w:rsidRDefault="00997E05" w:rsidP="00997E05">
      <w:pPr>
        <w:rPr>
          <w:rFonts w:ascii="Times New Roman" w:hAnsi="Times New Roman"/>
          <w:b/>
          <w:i/>
          <w:sz w:val="24"/>
          <w:szCs w:val="24"/>
          <w:lang w:eastAsia="ru-RU"/>
        </w:rPr>
      </w:pPr>
      <w:r w:rsidRPr="00997E05">
        <w:rPr>
          <w:rFonts w:ascii="Times New Roman" w:hAnsi="Times New Roman"/>
          <w:b/>
          <w:i/>
          <w:sz w:val="24"/>
          <w:szCs w:val="24"/>
          <w:lang w:eastAsia="ru-RU"/>
        </w:rPr>
        <w:t>О наличии неисполненных в срок предписаний надзорных органов.</w:t>
      </w:r>
    </w:p>
    <w:p w:rsidR="00A76793" w:rsidRPr="00D95BE8" w:rsidRDefault="00A76793" w:rsidP="00997E05">
      <w:pPr>
        <w:rPr>
          <w:rFonts w:ascii="Times New Roman" w:hAnsi="Times New Roman" w:cs="Times New Roman"/>
          <w:sz w:val="24"/>
          <w:szCs w:val="24"/>
        </w:rPr>
      </w:pPr>
      <w:r w:rsidRPr="00D95BE8">
        <w:rPr>
          <w:rFonts w:ascii="Times New Roman" w:hAnsi="Times New Roman" w:cs="Times New Roman"/>
          <w:sz w:val="24"/>
          <w:szCs w:val="24"/>
        </w:rPr>
        <w:t xml:space="preserve">Неисполненных в срок предписаний надзорных органов </w:t>
      </w:r>
      <w:proofErr w:type="spellStart"/>
      <w:r w:rsidRPr="00D95BE8">
        <w:rPr>
          <w:rFonts w:ascii="Times New Roman" w:hAnsi="Times New Roman" w:cs="Times New Roman"/>
          <w:sz w:val="24"/>
          <w:szCs w:val="24"/>
          <w:lang w:eastAsia="ru-RU"/>
        </w:rPr>
        <w:t>Роспотребнадзора</w:t>
      </w:r>
      <w:proofErr w:type="spellEnd"/>
      <w:r w:rsidRPr="00D95BE8">
        <w:rPr>
          <w:rFonts w:ascii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D95BE8">
        <w:rPr>
          <w:rFonts w:ascii="Times New Roman" w:hAnsi="Times New Roman" w:cs="Times New Roman"/>
          <w:sz w:val="24"/>
          <w:szCs w:val="24"/>
          <w:lang w:eastAsia="ru-RU"/>
        </w:rPr>
        <w:t>Роспожнадзора</w:t>
      </w:r>
      <w:proofErr w:type="spellEnd"/>
      <w:r w:rsidRPr="00D95BE8">
        <w:rPr>
          <w:rFonts w:ascii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D95BE8">
        <w:rPr>
          <w:rFonts w:ascii="Times New Roman" w:hAnsi="Times New Roman" w:cs="Times New Roman"/>
          <w:sz w:val="24"/>
          <w:szCs w:val="24"/>
          <w:lang w:eastAsia="ru-RU"/>
        </w:rPr>
        <w:t>Рособрнадзора</w:t>
      </w:r>
      <w:proofErr w:type="spellEnd"/>
      <w:r w:rsidRPr="00D95BE8">
        <w:rPr>
          <w:rFonts w:ascii="Times New Roman" w:hAnsi="Times New Roman" w:cs="Times New Roman"/>
          <w:sz w:val="24"/>
          <w:szCs w:val="24"/>
          <w:lang w:eastAsia="ru-RU"/>
        </w:rPr>
        <w:t xml:space="preserve"> нет</w:t>
      </w:r>
      <w:r w:rsidRPr="00D95BE8">
        <w:rPr>
          <w:rFonts w:ascii="Times New Roman" w:hAnsi="Times New Roman" w:cs="Times New Roman"/>
          <w:sz w:val="24"/>
          <w:szCs w:val="24"/>
        </w:rPr>
        <w:t>.</w:t>
      </w:r>
    </w:p>
    <w:p w:rsidR="0096409A" w:rsidRPr="00D95BE8" w:rsidRDefault="0096409A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F16C6" w:rsidRPr="00D95BE8" w:rsidRDefault="00B31415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 2017-2018</w:t>
      </w:r>
      <w:r w:rsidR="009F16C6" w:rsidRPr="00D95B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учебный год в качестве </w:t>
      </w:r>
      <w:proofErr w:type="gramStart"/>
      <w:r w:rsidR="009F16C6" w:rsidRPr="00D95B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приоритетных</w:t>
      </w:r>
      <w:proofErr w:type="gramEnd"/>
      <w:r w:rsidR="009F16C6" w:rsidRPr="00D95B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,  выдвинуты следующие задачи:</w:t>
      </w:r>
    </w:p>
    <w:p w:rsidR="009F16C6" w:rsidRPr="00D95BE8" w:rsidRDefault="009F16C6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  Модернизация методической работы в </w:t>
      </w:r>
      <w:r w:rsidR="00E646C8"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МБ</w:t>
      </w: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ДОУ:</w:t>
      </w:r>
    </w:p>
    <w:p w:rsidR="009F16C6" w:rsidRPr="00D95BE8" w:rsidRDefault="009F16C6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практико-ориентированная  направленность работы с педагогами (практикумы, открытая непосредственно-образовательная деятельность, недели педагогического мастерства) по реализации ФГОС к структуре и условиям  реализации ООП.  Необходимость перехода от фронтальных форм методической работы к  </w:t>
      </w:r>
      <w:proofErr w:type="gramStart"/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групповым</w:t>
      </w:r>
      <w:proofErr w:type="gramEnd"/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индивидуальным.</w:t>
      </w:r>
    </w:p>
    <w:p w:rsidR="009F16C6" w:rsidRPr="00D95BE8" w:rsidRDefault="009F16C6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2. Систематизация и анализ выявленных проблем-запросов педагогов, определение путей и очередности  решения данных проблем.</w:t>
      </w:r>
    </w:p>
    <w:p w:rsidR="009F16C6" w:rsidRPr="00D95BE8" w:rsidRDefault="009F16C6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3. Реализация ФГОС к структуре ООП и условиям ее реализации в повседневной деятельности  воспитателей  (календарно-тематическое планирование работы с учетом интеграции образовательных областей, практика работы).  </w:t>
      </w:r>
    </w:p>
    <w:p w:rsidR="009F16C6" w:rsidRPr="00D95BE8" w:rsidRDefault="009F16C6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 4. Повышение квалификации педагогических работников на соответствие занимаемой должности.</w:t>
      </w:r>
    </w:p>
    <w:p w:rsidR="009F16C6" w:rsidRPr="00D95BE8" w:rsidRDefault="009F16C6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9F16C6" w:rsidRPr="00D95BE8" w:rsidRDefault="009F16C6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D95BE8">
        <w:rPr>
          <w:rFonts w:ascii="Times New Roman" w:eastAsia="Times New Roman" w:hAnsi="Times New Roman" w:cs="Times New Roman"/>
          <w:b/>
          <w:i/>
          <w:iCs/>
          <w:sz w:val="24"/>
          <w:szCs w:val="24"/>
          <w:u w:val="single"/>
          <w:lang w:eastAsia="ru-RU"/>
        </w:rPr>
        <w:t>Заключение. </w:t>
      </w:r>
    </w:p>
    <w:p w:rsidR="009F16C6" w:rsidRPr="00D95BE8" w:rsidRDefault="009F16C6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целом работа педагогического коллектива детского сада отличается  достаточной стабильностью и положительной результативностью. </w:t>
      </w:r>
    </w:p>
    <w:p w:rsidR="009F16C6" w:rsidRPr="00D95BE8" w:rsidRDefault="009F16C6" w:rsidP="009F16C6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  </w:t>
      </w:r>
    </w:p>
    <w:p w:rsidR="009F16C6" w:rsidRPr="00D95BE8" w:rsidRDefault="009F16C6" w:rsidP="009F16C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следующий учебный год поставлены следующие задачи:</w:t>
      </w:r>
    </w:p>
    <w:p w:rsidR="009F16C6" w:rsidRPr="00D95BE8" w:rsidRDefault="009F16C6" w:rsidP="009F16C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Продолжить работу по созданию оптимальных условий, обеспечивающих охрану и </w:t>
      </w:r>
    </w:p>
    <w:p w:rsidR="009F16C6" w:rsidRPr="00D95BE8" w:rsidRDefault="009F16C6" w:rsidP="009F16C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укрепление физического и психологического здоровья детей, сохранение и поддержание их индивидуальности. </w:t>
      </w:r>
    </w:p>
    <w:p w:rsidR="009F16C6" w:rsidRPr="00D95BE8" w:rsidRDefault="009F16C6" w:rsidP="009F16C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Повысить уровень компетенции педагогов в вопросах воспитания </w:t>
      </w:r>
    </w:p>
    <w:p w:rsidR="009F16C6" w:rsidRPr="00D95BE8" w:rsidRDefault="009F16C6" w:rsidP="009F16C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и обучения детей.</w:t>
      </w:r>
    </w:p>
    <w:p w:rsidR="009F16C6" w:rsidRPr="00D95BE8" w:rsidRDefault="009F16C6" w:rsidP="009F16C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Оказать профессиональную помощь воспитателям и родителям в определении, </w:t>
      </w:r>
      <w:proofErr w:type="gramStart"/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</w:t>
      </w:r>
      <w:proofErr w:type="gramEnd"/>
    </w:p>
    <w:p w:rsidR="009F16C6" w:rsidRPr="00D95BE8" w:rsidRDefault="009F16C6" w:rsidP="009F16C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необходимости, индивидуального подхода к ребенку в процессе </w:t>
      </w:r>
      <w:proofErr w:type="spellStart"/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</w:t>
      </w:r>
    </w:p>
    <w:p w:rsidR="009F16C6" w:rsidRPr="00D95BE8" w:rsidRDefault="009F16C6" w:rsidP="009F16C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образовательной работы, а также в решении вопросов, связанных с развитием и </w:t>
      </w:r>
    </w:p>
    <w:p w:rsidR="009F16C6" w:rsidRPr="00D95BE8" w:rsidRDefault="009F16C6" w:rsidP="00C542B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воспитанием детей.</w:t>
      </w:r>
    </w:p>
    <w:p w:rsidR="006B58CB" w:rsidRPr="00D95BE8" w:rsidRDefault="009F16C6" w:rsidP="00C542B4">
      <w:pPr>
        <w:shd w:val="clear" w:color="auto" w:fill="FFFFFF"/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D95BE8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sectPr w:rsidR="006B58CB" w:rsidRPr="00D95BE8" w:rsidSect="00E604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25pt;height:11.25pt" o:bullet="t">
        <v:imagedata r:id="rId1" o:title=""/>
      </v:shape>
    </w:pict>
  </w:numPicBullet>
  <w:abstractNum w:abstractNumId="0">
    <w:nsid w:val="02971C97"/>
    <w:multiLevelType w:val="multilevel"/>
    <w:tmpl w:val="0FCC6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CE41FB5"/>
    <w:multiLevelType w:val="hybridMultilevel"/>
    <w:tmpl w:val="D36ECBE0"/>
    <w:lvl w:ilvl="0" w:tplc="04190007">
      <w:start w:val="1"/>
      <w:numFmt w:val="bullet"/>
      <w:lvlText w:val=""/>
      <w:lvlPicBulletId w:val="0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1DB86219"/>
    <w:multiLevelType w:val="hybridMultilevel"/>
    <w:tmpl w:val="47505B7C"/>
    <w:lvl w:ilvl="0" w:tplc="04190007">
      <w:start w:val="1"/>
      <w:numFmt w:val="bullet"/>
      <w:lvlText w:val=""/>
      <w:lvlPicBulletId w:val="0"/>
      <w:lvlJc w:val="left"/>
      <w:pPr>
        <w:ind w:left="10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F687FE5"/>
    <w:multiLevelType w:val="multilevel"/>
    <w:tmpl w:val="B50AEF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FFB1ABF"/>
    <w:multiLevelType w:val="hybridMultilevel"/>
    <w:tmpl w:val="6B24B73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593A4714"/>
    <w:multiLevelType w:val="hybridMultilevel"/>
    <w:tmpl w:val="0FCC4FDE"/>
    <w:lvl w:ilvl="0" w:tplc="04190007">
      <w:start w:val="1"/>
      <w:numFmt w:val="bullet"/>
      <w:lvlText w:val=""/>
      <w:lvlPicBulletId w:val="0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6">
    <w:nsid w:val="68890FEB"/>
    <w:multiLevelType w:val="multilevel"/>
    <w:tmpl w:val="C0EA66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72E165E3"/>
    <w:multiLevelType w:val="multilevel"/>
    <w:tmpl w:val="0BF4F6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65448B9"/>
    <w:multiLevelType w:val="multilevel"/>
    <w:tmpl w:val="365830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3"/>
  </w:num>
  <w:num w:numId="3">
    <w:abstractNumId w:val="0"/>
  </w:num>
  <w:num w:numId="4">
    <w:abstractNumId w:val="8"/>
  </w:num>
  <w:num w:numId="5">
    <w:abstractNumId w:val="6"/>
  </w:num>
  <w:num w:numId="6">
    <w:abstractNumId w:val="4"/>
  </w:num>
  <w:num w:numId="7">
    <w:abstractNumId w:val="2"/>
  </w:num>
  <w:num w:numId="8">
    <w:abstractNumId w:val="1"/>
  </w:num>
  <w:num w:numId="9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F16C6"/>
    <w:rsid w:val="00011FA8"/>
    <w:rsid w:val="0015223F"/>
    <w:rsid w:val="0018107D"/>
    <w:rsid w:val="001874AA"/>
    <w:rsid w:val="00212565"/>
    <w:rsid w:val="002635EA"/>
    <w:rsid w:val="0037575A"/>
    <w:rsid w:val="0039105F"/>
    <w:rsid w:val="004658BB"/>
    <w:rsid w:val="00514845"/>
    <w:rsid w:val="005A5167"/>
    <w:rsid w:val="005B6861"/>
    <w:rsid w:val="005D7757"/>
    <w:rsid w:val="005E0F5A"/>
    <w:rsid w:val="006B58CB"/>
    <w:rsid w:val="006C09CF"/>
    <w:rsid w:val="00886518"/>
    <w:rsid w:val="009177EB"/>
    <w:rsid w:val="0096409A"/>
    <w:rsid w:val="00992B6C"/>
    <w:rsid w:val="00997E05"/>
    <w:rsid w:val="009D75AA"/>
    <w:rsid w:val="009F16C6"/>
    <w:rsid w:val="00A00F82"/>
    <w:rsid w:val="00A2438A"/>
    <w:rsid w:val="00A76793"/>
    <w:rsid w:val="00AB4067"/>
    <w:rsid w:val="00AF245D"/>
    <w:rsid w:val="00B31415"/>
    <w:rsid w:val="00B40601"/>
    <w:rsid w:val="00B6433E"/>
    <w:rsid w:val="00B94AB7"/>
    <w:rsid w:val="00C3354B"/>
    <w:rsid w:val="00C42DF2"/>
    <w:rsid w:val="00C542B4"/>
    <w:rsid w:val="00D95BE8"/>
    <w:rsid w:val="00E60421"/>
    <w:rsid w:val="00E646C8"/>
    <w:rsid w:val="00E87A5F"/>
    <w:rsid w:val="00F20183"/>
    <w:rsid w:val="00FD36A6"/>
    <w:rsid w:val="00FD61EC"/>
    <w:rsid w:val="00FF309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16C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F16C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9F16C6"/>
    <w:pPr>
      <w:ind w:left="720"/>
      <w:contextualSpacing/>
    </w:pPr>
  </w:style>
  <w:style w:type="paragraph" w:styleId="a5">
    <w:name w:val="footer"/>
    <w:basedOn w:val="a"/>
    <w:link w:val="a6"/>
    <w:uiPriority w:val="99"/>
    <w:rsid w:val="00B6433E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6">
    <w:name w:val="Нижний колонтитул Знак"/>
    <w:basedOn w:val="a0"/>
    <w:link w:val="a5"/>
    <w:uiPriority w:val="99"/>
    <w:rsid w:val="00B6433E"/>
    <w:rPr>
      <w:rFonts w:ascii="Times New Roman" w:eastAsia="Times New Roman" w:hAnsi="Times New Roman" w:cs="Times New Roman"/>
      <w:sz w:val="24"/>
      <w:szCs w:val="24"/>
    </w:rPr>
  </w:style>
  <w:style w:type="paragraph" w:styleId="a7">
    <w:name w:val="Body Text"/>
    <w:basedOn w:val="a"/>
    <w:link w:val="a8"/>
    <w:rsid w:val="00FF309F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8">
    <w:name w:val="Основной текст Знак"/>
    <w:basedOn w:val="a0"/>
    <w:link w:val="a7"/>
    <w:rsid w:val="00FF309F"/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16C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F16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F16C6"/>
    <w:pPr>
      <w:ind w:left="720"/>
      <w:contextualSpacing/>
    </w:pPr>
  </w:style>
  <w:style w:type="paragraph" w:styleId="a5">
    <w:name w:val="footer"/>
    <w:basedOn w:val="a"/>
    <w:link w:val="a6"/>
    <w:uiPriority w:val="99"/>
    <w:rsid w:val="00B6433E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6">
    <w:name w:val="Нижний колонтитул Знак"/>
    <w:basedOn w:val="a0"/>
    <w:link w:val="a5"/>
    <w:uiPriority w:val="99"/>
    <w:rsid w:val="00B6433E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7">
    <w:name w:val="Body Text"/>
    <w:basedOn w:val="a"/>
    <w:link w:val="a8"/>
    <w:rsid w:val="00FF309F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val="x-none" w:eastAsia="x-none"/>
    </w:rPr>
  </w:style>
  <w:style w:type="character" w:customStyle="1" w:styleId="a8">
    <w:name w:val="Основной текст Знак"/>
    <w:basedOn w:val="a0"/>
    <w:link w:val="a7"/>
    <w:rsid w:val="00FF309F"/>
    <w:rPr>
      <w:rFonts w:ascii="Times New Roman" w:eastAsia="Times New Roman" w:hAnsi="Times New Roman" w:cs="Times New Roman"/>
      <w:sz w:val="28"/>
      <w:szCs w:val="28"/>
      <w:lang w:val="x-none" w:eastAsia="x-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43A7C83-AE23-49A4-9C13-F79867E648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6061</Words>
  <Characters>34551</Characters>
  <Application>Microsoft Office Word</Application>
  <DocSecurity>0</DocSecurity>
  <Lines>287</Lines>
  <Paragraphs>81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40531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</dc:creator>
  <cp:lastModifiedBy>admin</cp:lastModifiedBy>
  <cp:revision>4</cp:revision>
  <dcterms:created xsi:type="dcterms:W3CDTF">2017-07-10T06:55:00Z</dcterms:created>
  <dcterms:modified xsi:type="dcterms:W3CDTF">2017-07-13T14:38:00Z</dcterms:modified>
</cp:coreProperties>
</file>